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1F" w:rsidRDefault="00FD14D9">
      <w:pPr>
        <w:spacing w:after="0" w:line="276" w:lineRule="auto"/>
        <w:ind w:left="93" w:right="92" w:firstLine="0"/>
      </w:pPr>
      <w:r>
        <w:rPr>
          <w:noProof/>
        </w:rPr>
        <w:drawing>
          <wp:inline distT="0" distB="0" distL="0" distR="0">
            <wp:extent cx="9253855" cy="6727031"/>
            <wp:effectExtent l="0" t="0" r="4445" b="0"/>
            <wp:docPr id="1" name="Рисунок 1" descr="C:\Users\567\AppData\Local\Microsoft\Windows\INetCache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67\AppData\Local\Microsoft\Windows\INetCache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855" cy="672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14D9" w:rsidRDefault="00FD14D9">
      <w:pPr>
        <w:spacing w:after="0" w:line="276" w:lineRule="auto"/>
        <w:ind w:left="93" w:right="92" w:firstLine="0"/>
      </w:pPr>
    </w:p>
    <w:p w:rsidR="00FD14D9" w:rsidRDefault="00FD14D9">
      <w:pPr>
        <w:spacing w:after="0" w:line="276" w:lineRule="auto"/>
        <w:ind w:left="93" w:right="92" w:firstLine="0"/>
      </w:pPr>
    </w:p>
    <w:p w:rsidR="00FD14D9" w:rsidRDefault="00FD14D9">
      <w:pPr>
        <w:spacing w:after="0" w:line="276" w:lineRule="auto"/>
        <w:ind w:left="93" w:right="92" w:firstLine="0"/>
      </w:pPr>
    </w:p>
    <w:p w:rsidR="00FD14D9" w:rsidRDefault="00FD14D9">
      <w:pPr>
        <w:spacing w:after="0" w:line="276" w:lineRule="auto"/>
        <w:ind w:left="93" w:right="92" w:firstLine="0"/>
      </w:pPr>
    </w:p>
    <w:p w:rsidR="00FD14D9" w:rsidRDefault="00FD14D9">
      <w:pPr>
        <w:spacing w:after="0" w:line="276" w:lineRule="auto"/>
        <w:ind w:left="93" w:right="92" w:firstLine="0"/>
      </w:pPr>
    </w:p>
    <w:p w:rsidR="00FD14D9" w:rsidRDefault="00FD14D9">
      <w:pPr>
        <w:spacing w:after="0" w:line="276" w:lineRule="auto"/>
        <w:ind w:left="93" w:right="92" w:firstLine="0"/>
      </w:pPr>
    </w:p>
    <w:p w:rsidR="00FD14D9" w:rsidRDefault="00FD14D9">
      <w:pPr>
        <w:spacing w:after="0" w:line="276" w:lineRule="auto"/>
        <w:ind w:left="93" w:right="92" w:firstLine="0"/>
      </w:pPr>
    </w:p>
    <w:p w:rsidR="00FD14D9" w:rsidRDefault="00FD14D9">
      <w:pPr>
        <w:spacing w:after="0" w:line="276" w:lineRule="auto"/>
        <w:ind w:left="93" w:right="92" w:firstLine="0"/>
      </w:pPr>
    </w:p>
    <w:p w:rsidR="00EE451F" w:rsidRDefault="008D0854">
      <w:pPr>
        <w:spacing w:after="53" w:line="240" w:lineRule="auto"/>
        <w:ind w:left="0" w:firstLine="0"/>
        <w:jc w:val="left"/>
      </w:pPr>
      <w:r>
        <w:t xml:space="preserve"> </w:t>
      </w:r>
    </w:p>
    <w:p w:rsidR="00EE451F" w:rsidRDefault="008D0854">
      <w:pPr>
        <w:pStyle w:val="2"/>
      </w:pPr>
      <w:r>
        <w:rPr>
          <w:b w:val="0"/>
          <w:sz w:val="24"/>
        </w:rPr>
        <w:t xml:space="preserve">                                                                               </w:t>
      </w:r>
      <w:r>
        <w:t>ПОЯСНИТЕЛЬНАЯ ЗАПИСКА</w:t>
      </w:r>
      <w:r>
        <w:rPr>
          <w:b w:val="0"/>
        </w:rPr>
        <w:t xml:space="preserve"> </w:t>
      </w:r>
    </w:p>
    <w:p w:rsidR="00EE451F" w:rsidRDefault="008D0854">
      <w:pPr>
        <w:ind w:left="370"/>
      </w:pPr>
      <w:r>
        <w:t xml:space="preserve">Данная рабочая программа ориентирована на учащихся 7 класса 7 вида и составлена на основе следующих документов: </w:t>
      </w:r>
    </w:p>
    <w:p w:rsidR="00EE451F" w:rsidRDefault="008D0854">
      <w:pPr>
        <w:numPr>
          <w:ilvl w:val="0"/>
          <w:numId w:val="1"/>
        </w:numPr>
        <w:ind w:hanging="360"/>
      </w:pPr>
      <w:r>
        <w:t xml:space="preserve">Федерального компонента государственного стандарта основного общего образования по физкультуре,  утвержденного приказом Минобразования России № 1089; </w:t>
      </w:r>
    </w:p>
    <w:p w:rsidR="00EE451F" w:rsidRDefault="008D0854">
      <w:pPr>
        <w:numPr>
          <w:ilvl w:val="0"/>
          <w:numId w:val="1"/>
        </w:numPr>
        <w:ind w:hanging="360"/>
      </w:pPr>
      <w:r>
        <w:t xml:space="preserve">Закона Российской Федерации «Об образовании» (статья 7); </w:t>
      </w:r>
    </w:p>
    <w:p w:rsidR="00EE451F" w:rsidRDefault="008D0854">
      <w:pPr>
        <w:numPr>
          <w:ilvl w:val="0"/>
          <w:numId w:val="1"/>
        </w:numPr>
        <w:ind w:hanging="360"/>
      </w:pPr>
      <w:r>
        <w:t xml:space="preserve">Учебного плана  МКОУ </w:t>
      </w:r>
      <w:proofErr w:type="spellStart"/>
      <w:r>
        <w:t>Галибихинской</w:t>
      </w:r>
      <w:proofErr w:type="spellEnd"/>
      <w:r>
        <w:t xml:space="preserve"> средней общеобразовательной школы на 2014/2015 учебный год; </w:t>
      </w:r>
    </w:p>
    <w:p w:rsidR="00EE451F" w:rsidRDefault="008D0854">
      <w:pPr>
        <w:numPr>
          <w:ilvl w:val="0"/>
          <w:numId w:val="1"/>
        </w:numPr>
        <w:ind w:hanging="360"/>
      </w:pPr>
      <w:r>
        <w:t xml:space="preserve">. Авторской программы основного общего образования по физической культуре (Лях В.И., </w:t>
      </w:r>
      <w:proofErr w:type="spellStart"/>
      <w:r>
        <w:t>Зданевич</w:t>
      </w:r>
      <w:proofErr w:type="spellEnd"/>
      <w:r>
        <w:t xml:space="preserve"> А.А. Комплексная программа физического воспитания учащихся 1–11-х классов. – М.: Просвещение, 2014)</w:t>
      </w:r>
      <w:r>
        <w:rPr>
          <w:b/>
        </w:rPr>
        <w:t xml:space="preserve"> </w:t>
      </w:r>
    </w:p>
    <w:p w:rsidR="00EE451F" w:rsidRDefault="008D0854">
      <w:r>
        <w:t xml:space="preserve">      </w:t>
      </w:r>
      <w:r>
        <w:rPr>
          <w:b/>
        </w:rPr>
        <w:t>Цель физического воспитания в школе:</w:t>
      </w:r>
      <w:r>
        <w:t xml:space="preserve">  содействовать всестороннему развитию личности посредством формирования              физической культуры личности школьника.</w:t>
      </w:r>
      <w:r>
        <w:rPr>
          <w:b/>
        </w:rPr>
        <w:t xml:space="preserve">       </w:t>
      </w:r>
    </w:p>
    <w:p w:rsidR="00EE451F" w:rsidRDefault="008D0854">
      <w:pPr>
        <w:spacing w:after="55" w:line="240" w:lineRule="auto"/>
        <w:ind w:right="-15"/>
        <w:jc w:val="left"/>
      </w:pPr>
      <w:r>
        <w:rPr>
          <w:b/>
        </w:rPr>
        <w:t xml:space="preserve">    Решение задач физического воспитания направленно на</w:t>
      </w:r>
      <w:r>
        <w:t xml:space="preserve">: </w:t>
      </w:r>
    </w:p>
    <w:p w:rsidR="00EE451F" w:rsidRDefault="008D0854">
      <w:pPr>
        <w:numPr>
          <w:ilvl w:val="0"/>
          <w:numId w:val="2"/>
        </w:numPr>
        <w:ind w:hanging="360"/>
      </w:pPr>
      <w:r>
        <w:t xml:space="preserve">содействие гармоническому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ценностей ориентаций на здоровый образ жизни и привычки соблюдения личной гигиены; </w:t>
      </w:r>
    </w:p>
    <w:p w:rsidR="00EE451F" w:rsidRDefault="008D0854">
      <w:pPr>
        <w:numPr>
          <w:ilvl w:val="0"/>
          <w:numId w:val="2"/>
        </w:numPr>
        <w:ind w:hanging="360"/>
      </w:pPr>
      <w:r>
        <w:t xml:space="preserve">обучение основам базовых видов двигательных действий; </w:t>
      </w:r>
    </w:p>
    <w:p w:rsidR="00EE451F" w:rsidRDefault="008D0854">
      <w:pPr>
        <w:numPr>
          <w:ilvl w:val="0"/>
          <w:numId w:val="2"/>
        </w:numPr>
        <w:ind w:hanging="360"/>
      </w:pPr>
      <w:r>
        <w:t xml:space="preserve">дальнейшее развитие координационных  и кондиционных  способностей. </w:t>
      </w:r>
    </w:p>
    <w:p w:rsidR="00EE451F" w:rsidRDefault="008D0854">
      <w:pPr>
        <w:numPr>
          <w:ilvl w:val="0"/>
          <w:numId w:val="2"/>
        </w:numPr>
        <w:ind w:hanging="360"/>
      </w:pPr>
      <w:r>
        <w:t xml:space="preserve"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EE451F" w:rsidRDefault="008D0854">
      <w:pPr>
        <w:numPr>
          <w:ilvl w:val="0"/>
          <w:numId w:val="2"/>
        </w:numPr>
        <w:ind w:hanging="360"/>
      </w:pPr>
      <w:r>
        <w:t xml:space="preserve">выработку представлений о физической культуре личности и приемах самоконтроля; </w:t>
      </w:r>
    </w:p>
    <w:p w:rsidR="00EE451F" w:rsidRDefault="008D0854">
      <w:pPr>
        <w:numPr>
          <w:ilvl w:val="0"/>
          <w:numId w:val="2"/>
        </w:numPr>
        <w:ind w:hanging="360"/>
      </w:pPr>
      <w:r>
        <w:t xml:space="preserve">углубление представлений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EE451F" w:rsidRDefault="008D0854">
      <w:pPr>
        <w:numPr>
          <w:ilvl w:val="0"/>
          <w:numId w:val="2"/>
        </w:numPr>
        <w:ind w:hanging="360"/>
      </w:pPr>
      <w:r>
        <w:t xml:space="preserve">воспитание привычки к самостоятельным занятиям физическими упражнениями, избранными видами спорта в свободное время; </w:t>
      </w:r>
    </w:p>
    <w:p w:rsidR="00EE451F" w:rsidRDefault="008D0854">
      <w:pPr>
        <w:numPr>
          <w:ilvl w:val="0"/>
          <w:numId w:val="2"/>
        </w:numPr>
        <w:ind w:hanging="360"/>
      </w:pPr>
      <w:r>
        <w:lastRenderedPageBreak/>
        <w:t xml:space="preserve">выработку организаторских навыков проведения занятий в качестве командира отделения, капитана команды, судьи; </w:t>
      </w:r>
    </w:p>
    <w:p w:rsidR="00EE451F" w:rsidRDefault="008D0854">
      <w:pPr>
        <w:numPr>
          <w:ilvl w:val="0"/>
          <w:numId w:val="2"/>
        </w:numPr>
        <w:ind w:hanging="360"/>
      </w:pPr>
      <w:r>
        <w:t xml:space="preserve">формирование адекватной оценки собственных физических возможностей; </w:t>
      </w:r>
    </w:p>
    <w:p w:rsidR="00EE451F" w:rsidRDefault="008D0854">
      <w:pPr>
        <w:numPr>
          <w:ilvl w:val="0"/>
          <w:numId w:val="2"/>
        </w:numPr>
        <w:spacing w:after="325"/>
        <w:ind w:hanging="360"/>
      </w:pPr>
      <w:r>
        <w:t xml:space="preserve">воспитание инициативности, самостоятельности, взаимопомощи, дисциплинированности, чувства ответственности; </w:t>
      </w:r>
      <w:r>
        <w:rPr>
          <w:rFonts w:ascii="Segoe UI Symbol" w:eastAsia="Segoe UI Symbol" w:hAnsi="Segoe UI Symbol" w:cs="Segoe UI Symbol"/>
          <w:sz w:val="28"/>
        </w:rPr>
        <w:t>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содействие развитию психических процессов и обучение основам психической  </w:t>
      </w:r>
      <w:proofErr w:type="spellStart"/>
      <w:r>
        <w:t>саморегуляции</w:t>
      </w:r>
      <w:proofErr w:type="spellEnd"/>
      <w:r>
        <w:t>.</w:t>
      </w:r>
      <w:r>
        <w:rPr>
          <w:sz w:val="28"/>
        </w:rPr>
        <w:t xml:space="preserve"> </w:t>
      </w:r>
    </w:p>
    <w:p w:rsidR="00EE451F" w:rsidRDefault="008D0854">
      <w:r>
        <w:t xml:space="preserve">       К формам организации занятий по физической культуре в  школе относятся разнообразные уроки физической культуры. </w:t>
      </w:r>
      <w:proofErr w:type="gramStart"/>
      <w:r>
        <w:t xml:space="preserve">Для более полной реализации цели и задач настоящей программы по физической культуре  уроки физической культуры дополняются внеклассными формами занятий   (физкультурно-оздоровительные мероприятия в режиме учебного дня, физкультминутки, подвижные перемены, секция </w:t>
      </w:r>
      <w:proofErr w:type="gramEnd"/>
    </w:p>
    <w:p w:rsidR="00EE451F" w:rsidRDefault="008D0854">
      <w:pPr>
        <w:spacing w:after="322"/>
      </w:pPr>
      <w:r>
        <w:t xml:space="preserve">«Час здоровья» и т. д.) </w:t>
      </w:r>
    </w:p>
    <w:p w:rsidR="00EE451F" w:rsidRDefault="008D0854">
      <w:r>
        <w:t xml:space="preserve">        Для более качественного освоения предметного содержания  уроки физической культуры подразделяются на три типа: с образовательно-познавательной, образовательно-предметной и образовательно-тренировочной направленностью: </w:t>
      </w:r>
    </w:p>
    <w:p w:rsidR="00EE451F" w:rsidRDefault="008D0854">
      <w:pPr>
        <w:numPr>
          <w:ilvl w:val="0"/>
          <w:numId w:val="3"/>
        </w:numPr>
        <w:spacing w:after="165"/>
        <w:ind w:hanging="360"/>
      </w:pPr>
      <w:r>
        <w:t xml:space="preserve">уроки образовательно-познавательной направленности   знакомят с учебными знаниями,  обучают навыкам и умениям по организации и проведению самостоятельных занятий, с использованием ранее разученного учебного материала;  </w:t>
      </w:r>
    </w:p>
    <w:p w:rsidR="00EE451F" w:rsidRDefault="008D0854">
      <w:pPr>
        <w:numPr>
          <w:ilvl w:val="0"/>
          <w:numId w:val="3"/>
        </w:numPr>
        <w:spacing w:after="165"/>
        <w:ind w:hanging="360"/>
      </w:pPr>
      <w:r>
        <w:t>уроки образовательно-предметной направленности</w:t>
      </w:r>
      <w:r>
        <w:rPr>
          <w:b/>
        </w:rPr>
        <w:t xml:space="preserve"> </w:t>
      </w:r>
      <w:r>
        <w:t xml:space="preserve">используются  для  формирования обучения  практическому материалу разделов гимнастики, легкой атлетики, подвижных игр, лыжной подготовки;   </w:t>
      </w:r>
    </w:p>
    <w:p w:rsidR="00EE451F" w:rsidRDefault="008D0854">
      <w:pPr>
        <w:numPr>
          <w:ilvl w:val="0"/>
          <w:numId w:val="3"/>
        </w:numPr>
        <w:spacing w:after="164"/>
        <w:ind w:hanging="360"/>
      </w:pPr>
      <w:r>
        <w:t>уроки образовательно-тренировочной направленности</w:t>
      </w:r>
      <w:r>
        <w:rPr>
          <w:b/>
        </w:rPr>
        <w:t xml:space="preserve"> </w:t>
      </w:r>
      <w:r>
        <w:t xml:space="preserve">используются для преимущественного развития физических качеств и решения соответствующих задач на этих уроках,   формируют представления о физической подготовке и физических качествах, обучают способам регулирования физической нагрузки, способам контроля   ее и влиянии на развитие систем организма.  </w:t>
      </w:r>
    </w:p>
    <w:p w:rsidR="00EE451F" w:rsidRDefault="008D0854">
      <w:r>
        <w:t xml:space="preserve">     В процессе обучения  применяются  методы физического воспитания: </w:t>
      </w:r>
    </w:p>
    <w:p w:rsidR="00EE451F" w:rsidRDefault="008D0854">
      <w:pPr>
        <w:numPr>
          <w:ilvl w:val="0"/>
          <w:numId w:val="4"/>
        </w:numPr>
        <w:spacing w:after="261"/>
        <w:ind w:firstLine="360"/>
      </w:pPr>
      <w:r>
        <w:t xml:space="preserve">словесный метод (объяснение, указания, команда, убеждение);  </w:t>
      </w:r>
    </w:p>
    <w:p w:rsidR="00EE451F" w:rsidRDefault="008D0854">
      <w:pPr>
        <w:numPr>
          <w:ilvl w:val="0"/>
          <w:numId w:val="4"/>
        </w:numPr>
        <w:spacing w:after="263"/>
        <w:ind w:firstLine="360"/>
      </w:pPr>
      <w:r>
        <w:t xml:space="preserve">наглядный метод (демонстрация, наглядные пособия,  и т.д.); </w:t>
      </w:r>
    </w:p>
    <w:p w:rsidR="00EE451F" w:rsidRDefault="008D0854">
      <w:pPr>
        <w:numPr>
          <w:ilvl w:val="0"/>
          <w:numId w:val="4"/>
        </w:numPr>
        <w:spacing w:after="261"/>
        <w:ind w:firstLine="360"/>
      </w:pPr>
      <w:r>
        <w:t xml:space="preserve">метод разучивания нового материала (в целом и по частям); </w:t>
      </w:r>
    </w:p>
    <w:p w:rsidR="00EE451F" w:rsidRDefault="008D0854">
      <w:pPr>
        <w:numPr>
          <w:ilvl w:val="0"/>
          <w:numId w:val="4"/>
        </w:numPr>
        <w:spacing w:line="403" w:lineRule="auto"/>
        <w:ind w:firstLine="360"/>
      </w:pPr>
      <w:r>
        <w:t>методы развития двигательных качеств (</w:t>
      </w:r>
      <w:proofErr w:type="gramStart"/>
      <w:r>
        <w:t>повторный</w:t>
      </w:r>
      <w:proofErr w:type="gramEnd"/>
      <w:r>
        <w:t xml:space="preserve">, равномерный, соревновательный, игровой и т.д.)       Используются  современные образовательные технологии:  </w:t>
      </w:r>
    </w:p>
    <w:p w:rsidR="00EE451F" w:rsidRDefault="008D0854">
      <w:pPr>
        <w:numPr>
          <w:ilvl w:val="0"/>
          <w:numId w:val="5"/>
        </w:numPr>
        <w:ind w:hanging="348"/>
      </w:pPr>
      <w:proofErr w:type="spellStart"/>
      <w:r>
        <w:lastRenderedPageBreak/>
        <w:t>здоровьесберегающие</w:t>
      </w:r>
      <w:proofErr w:type="spellEnd"/>
      <w:r>
        <w:t xml:space="preserve"> технологии - привитие гигиенических навыков, навыков правильного дыхания, приемов массажа, игр на свежем воздухе в целях закаливания, использование физических упражнений имеющих лечебно-воспитательный эффект, корригирующих и коррекционных упражнений;  </w:t>
      </w:r>
    </w:p>
    <w:p w:rsidR="00EE451F" w:rsidRDefault="008D0854">
      <w:pPr>
        <w:numPr>
          <w:ilvl w:val="0"/>
          <w:numId w:val="5"/>
        </w:numPr>
        <w:ind w:hanging="348"/>
      </w:pPr>
      <w:r>
        <w:t xml:space="preserve">личностно-ориентированное и дифференцированное обучение -  применение  тестов и заданий с учетом уровня физической подготовленности и группы здоровья.  </w:t>
      </w:r>
    </w:p>
    <w:p w:rsidR="00EE451F" w:rsidRDefault="008D0854">
      <w:pPr>
        <w:numPr>
          <w:ilvl w:val="0"/>
          <w:numId w:val="5"/>
        </w:numPr>
        <w:ind w:hanging="348"/>
      </w:pPr>
      <w:r>
        <w:t xml:space="preserve">информационно-коммуникационные технологии - показ презентаций для улучшения мотивации к занятиям </w:t>
      </w:r>
      <w:proofErr w:type="gramStart"/>
      <w:r>
        <w:t>физическими</w:t>
      </w:r>
      <w:proofErr w:type="gramEnd"/>
      <w:r>
        <w:t xml:space="preserve"> </w:t>
      </w:r>
    </w:p>
    <w:p w:rsidR="00EE451F" w:rsidRDefault="008D0854">
      <w:pPr>
        <w:ind w:left="730"/>
      </w:pPr>
      <w:r>
        <w:t xml:space="preserve">упражнениями и в приобретении знаний основ физической культуры; </w:t>
      </w:r>
    </w:p>
    <w:p w:rsidR="00EE451F" w:rsidRDefault="008D0854">
      <w:pPr>
        <w:spacing w:after="44" w:line="240" w:lineRule="auto"/>
        <w:ind w:left="360" w:firstLine="0"/>
        <w:jc w:val="left"/>
      </w:pPr>
      <w:r>
        <w:t xml:space="preserve"> </w:t>
      </w:r>
    </w:p>
    <w:p w:rsidR="00EE451F" w:rsidRDefault="008D0854">
      <w:r>
        <w:t xml:space="preserve">         Важной особенностью образовательного процесса физического воспитания является оценивание учащихся. Оценивание учащихся предусмотрено как по окончанию изучения раздела, так и по мере текущего освоения умений и навыков. В начале и конце учебного года учащиеся сдают шесть зачетных упражнений (тесты) для определения  уровня физического развития и физических способностей. Тесты принимаются в виде зачетов  по плану на уроках легкой атлетики. Кроме зачетов по уровню физического развития, в каждой четверти принимаются контрольные упражнения  по пройденным разделам программы.</w:t>
      </w:r>
      <w:r>
        <w:rPr>
          <w:b/>
          <w:sz w:val="28"/>
        </w:rPr>
        <w:t xml:space="preserve">    </w:t>
      </w:r>
      <w:r>
        <w:rPr>
          <w:b/>
        </w:rPr>
        <w:t xml:space="preserve"> </w:t>
      </w:r>
    </w:p>
    <w:p w:rsidR="00EE451F" w:rsidRDefault="008D0854">
      <w:r>
        <w:t xml:space="preserve">  В соответствии с  федеральным базисным планом и  учебным планом  МКОУ </w:t>
      </w:r>
      <w:proofErr w:type="spellStart"/>
      <w:r>
        <w:t>Галибихинской</w:t>
      </w:r>
      <w:proofErr w:type="spellEnd"/>
      <w:r>
        <w:t xml:space="preserve"> СОШ учебный предмет «Физическая культура» является обязательным в основной школе и на его преподавание отводится 102 часа в год при трехразовых занятиях в неделю. </w:t>
      </w:r>
    </w:p>
    <w:p w:rsidR="00EE451F" w:rsidRDefault="008D0854">
      <w:pPr>
        <w:spacing w:after="0" w:line="240" w:lineRule="auto"/>
        <w:ind w:left="0" w:firstLine="0"/>
        <w:jc w:val="left"/>
      </w:pPr>
      <w:r>
        <w:t xml:space="preserve"> </w:t>
      </w:r>
    </w:p>
    <w:p w:rsidR="00EE451F" w:rsidRDefault="008D0854">
      <w:pPr>
        <w:spacing w:after="57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EE451F" w:rsidRDefault="008D0854">
      <w:pPr>
        <w:spacing w:after="0" w:line="240" w:lineRule="auto"/>
        <w:ind w:left="0" w:firstLine="0"/>
        <w:jc w:val="center"/>
      </w:pPr>
      <w:r>
        <w:rPr>
          <w:b/>
          <w:sz w:val="28"/>
        </w:rPr>
        <w:t xml:space="preserve">СОДЕРЖАНИЕ   </w:t>
      </w:r>
    </w:p>
    <w:p w:rsidR="00EE451F" w:rsidRDefault="008D0854">
      <w:pPr>
        <w:spacing w:after="64" w:line="240" w:lineRule="auto"/>
        <w:ind w:left="0" w:firstLine="0"/>
        <w:jc w:val="left"/>
      </w:pPr>
      <w:r>
        <w:t xml:space="preserve"> </w:t>
      </w:r>
    </w:p>
    <w:p w:rsidR="00EE451F" w:rsidRDefault="008D0854">
      <w:pPr>
        <w:pStyle w:val="2"/>
      </w:pPr>
      <w:r>
        <w:t xml:space="preserve">ЗНАНИЯ О ФИЗИЧЕСКОЙ КУЛЬТУРЕ </w:t>
      </w:r>
    </w:p>
    <w:p w:rsidR="00EE451F" w:rsidRDefault="008D0854">
      <w:pPr>
        <w:spacing w:after="26" w:line="240" w:lineRule="auto"/>
        <w:ind w:lef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16"/>
        </w:rPr>
        <w:t xml:space="preserve"> </w:t>
      </w:r>
    </w:p>
    <w:p w:rsidR="00EE451F" w:rsidRDefault="008D0854">
      <w:r>
        <w:rPr>
          <w:b/>
        </w:rPr>
        <w:t xml:space="preserve">История физической культуры. </w:t>
      </w:r>
      <w:r>
        <w:t xml:space="preserve">Олимпийские игры древности. Возрождение Олимпийских игр и олимпийского движения. </w:t>
      </w:r>
    </w:p>
    <w:p w:rsidR="00EE451F" w:rsidRDefault="008D0854">
      <w:r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EE451F" w:rsidRDefault="008D0854">
      <w:r>
        <w:t xml:space="preserve">Характеристика видов спорта, входящих в программу Олимпийских игр. </w:t>
      </w:r>
    </w:p>
    <w:p w:rsidR="00EE451F" w:rsidRDefault="008D0854">
      <w:r>
        <w:t xml:space="preserve">Физическая культура в современном обществе. </w:t>
      </w:r>
    </w:p>
    <w:p w:rsidR="00EE451F" w:rsidRDefault="008D0854">
      <w:r>
        <w:t xml:space="preserve">Организация  и проведение пеших туристических походов. Требования к технике безопасности и бережному отношению к природе (экологические требования). </w:t>
      </w:r>
    </w:p>
    <w:p w:rsidR="00EE451F" w:rsidRDefault="008D0854">
      <w:r>
        <w:rPr>
          <w:b/>
        </w:rPr>
        <w:t xml:space="preserve">Физическая культура (основные понятия). </w:t>
      </w:r>
      <w:r>
        <w:t xml:space="preserve">Физическое развитие человека. Физическая подготовка и ее связь с укреплением здоровья, развитием физических качеств. </w:t>
      </w:r>
    </w:p>
    <w:p w:rsidR="00EE451F" w:rsidRDefault="008D0854">
      <w:r>
        <w:t xml:space="preserve">Организация и планирование самостоятельных занятий по развитию физических качеств. </w:t>
      </w:r>
    </w:p>
    <w:p w:rsidR="00EE451F" w:rsidRDefault="008D0854">
      <w:r>
        <w:t xml:space="preserve">Техническая  подготовка. Техника движений и ее основные показатели. </w:t>
      </w:r>
    </w:p>
    <w:p w:rsidR="00EE451F" w:rsidRDefault="008D0854">
      <w:r>
        <w:lastRenderedPageBreak/>
        <w:t xml:space="preserve">Всестороннее и гармоничное физическое развитие. </w:t>
      </w:r>
    </w:p>
    <w:p w:rsidR="00EE451F" w:rsidRDefault="008D0854">
      <w:r>
        <w:t xml:space="preserve">Адаптивная физическая культура. </w:t>
      </w:r>
    </w:p>
    <w:p w:rsidR="00EE451F" w:rsidRDefault="008D0854">
      <w:r>
        <w:t xml:space="preserve">Спортивная подготовка. </w:t>
      </w:r>
    </w:p>
    <w:p w:rsidR="00EE451F" w:rsidRDefault="008D0854">
      <w:r>
        <w:t xml:space="preserve">Здоровье и здоровый образ жизни. Допинг.  Концепция честного спорта. </w:t>
      </w:r>
    </w:p>
    <w:p w:rsidR="00EE451F" w:rsidRDefault="008D0854">
      <w:r>
        <w:t xml:space="preserve">Профессионально-прикладная физическая подготовка. </w:t>
      </w:r>
    </w:p>
    <w:p w:rsidR="00EE451F" w:rsidRDefault="008D0854">
      <w:r>
        <w:rPr>
          <w:b/>
        </w:rPr>
        <w:t xml:space="preserve">Физическая культура человека. </w:t>
      </w:r>
      <w:r>
        <w:t xml:space="preserve">Режим дня и его основное содержание. </w:t>
      </w:r>
    </w:p>
    <w:p w:rsidR="00EE451F" w:rsidRDefault="008D0854">
      <w:r>
        <w:t xml:space="preserve">Закаливание организма. Правила безопасности и гигиенические требования. </w:t>
      </w:r>
    </w:p>
    <w:p w:rsidR="00EE451F" w:rsidRDefault="008D0854">
      <w:pPr>
        <w:ind w:right="3697"/>
      </w:pPr>
      <w:r>
        <w:t xml:space="preserve">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</w:t>
      </w:r>
    </w:p>
    <w:p w:rsidR="00EE451F" w:rsidRDefault="008D0854">
      <w:r>
        <w:t xml:space="preserve">Восстановительный массаж. </w:t>
      </w:r>
    </w:p>
    <w:p w:rsidR="00EE451F" w:rsidRDefault="008D0854">
      <w:r>
        <w:t xml:space="preserve"> Проведение банных процедур. </w:t>
      </w:r>
    </w:p>
    <w:p w:rsidR="00EE451F" w:rsidRDefault="008D0854">
      <w:r>
        <w:t>Первая помощь во время занятий физической культурой и спортом.</w:t>
      </w:r>
      <w:r>
        <w:rPr>
          <w:sz w:val="28"/>
        </w:rPr>
        <w:t xml:space="preserve"> </w:t>
      </w:r>
    </w:p>
    <w:p w:rsidR="00EE451F" w:rsidRDefault="008D0854">
      <w:pPr>
        <w:spacing w:after="66" w:line="240" w:lineRule="auto"/>
        <w:ind w:left="0" w:firstLine="0"/>
        <w:jc w:val="left"/>
      </w:pPr>
      <w:r>
        <w:rPr>
          <w:sz w:val="28"/>
        </w:rPr>
        <w:t xml:space="preserve"> </w:t>
      </w:r>
    </w:p>
    <w:p w:rsidR="00EE451F" w:rsidRDefault="008D0854">
      <w:pPr>
        <w:pStyle w:val="2"/>
      </w:pPr>
      <w:r>
        <w:t xml:space="preserve">СПОСОБЫ ДВИГАТЕЛЬНОЙ (ФИЗКУЛЬТУРНОЙ) ДЕЯТЕЛЬНОСТИ </w:t>
      </w:r>
    </w:p>
    <w:p w:rsidR="00EE451F" w:rsidRDefault="008D0854">
      <w:pPr>
        <w:spacing w:after="0" w:line="234" w:lineRule="auto"/>
        <w:ind w:right="468"/>
        <w:jc w:val="left"/>
      </w:pPr>
      <w:r>
        <w:rPr>
          <w:b/>
        </w:rPr>
        <w:t xml:space="preserve">Организация и проведение самостоятельных занятий физической культурой. </w:t>
      </w:r>
      <w:r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 и </w:t>
      </w:r>
      <w:proofErr w:type="spellStart"/>
      <w:r>
        <w:t>физкультпауз</w:t>
      </w:r>
      <w:proofErr w:type="spellEnd"/>
      <w:r>
        <w:t xml:space="preserve"> (подвижных перемен). </w:t>
      </w:r>
    </w:p>
    <w:p w:rsidR="00EE451F" w:rsidRDefault="008D0854">
      <w:r>
        <w:t xml:space="preserve">Планирование занятий физической подготовкой.  </w:t>
      </w:r>
    </w:p>
    <w:p w:rsidR="00EE451F" w:rsidRDefault="008D0854">
      <w:r>
        <w:t xml:space="preserve">Проведение самостоятельных занятий прикладной физической подготовкой. </w:t>
      </w:r>
    </w:p>
    <w:p w:rsidR="00EE451F" w:rsidRDefault="008D0854">
      <w:r>
        <w:t xml:space="preserve">Организация досуга средствами физической культуры. </w:t>
      </w:r>
    </w:p>
    <w:p w:rsidR="00EE451F" w:rsidRDefault="008D0854">
      <w:pPr>
        <w:spacing w:after="55" w:line="240" w:lineRule="auto"/>
        <w:ind w:right="-15"/>
        <w:jc w:val="left"/>
      </w:pPr>
      <w:r>
        <w:rPr>
          <w:b/>
        </w:rPr>
        <w:t xml:space="preserve">Оценка эффективности занятий физической культурой. </w:t>
      </w:r>
      <w:r>
        <w:t xml:space="preserve">Самонаблюдение и самоконтроль. </w:t>
      </w:r>
    </w:p>
    <w:p w:rsidR="00EE451F" w:rsidRDefault="008D0854">
      <w:r>
        <w:t xml:space="preserve">Оценка эффективности занятий физкультурно-оздоровительной деятельностью. </w:t>
      </w:r>
    </w:p>
    <w:p w:rsidR="00EE451F" w:rsidRDefault="008D0854">
      <w:pPr>
        <w:ind w:right="171"/>
      </w:pPr>
      <w:r>
        <w:t xml:space="preserve">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помощь. Функциональных проб. </w:t>
      </w:r>
    </w:p>
    <w:p w:rsidR="00EE451F" w:rsidRDefault="008D0854">
      <w:pPr>
        <w:spacing w:after="64" w:line="240" w:lineRule="auto"/>
        <w:ind w:left="0" w:firstLine="0"/>
        <w:jc w:val="left"/>
      </w:pPr>
      <w:r>
        <w:t xml:space="preserve"> </w:t>
      </w:r>
    </w:p>
    <w:p w:rsidR="00EE451F" w:rsidRDefault="008D0854">
      <w:pPr>
        <w:pStyle w:val="2"/>
      </w:pPr>
      <w:r>
        <w:t xml:space="preserve">ФИЗИЧЕСКОЕ  СОВЕРШЕНСТВОВАНИЕ </w:t>
      </w:r>
    </w:p>
    <w:p w:rsidR="00EE451F" w:rsidRDefault="008D0854">
      <w:r>
        <w:rPr>
          <w:b/>
        </w:rPr>
        <w:t xml:space="preserve">Физкультурно-оздоровительная деятельность. </w:t>
      </w:r>
      <w:r>
        <w:t xml:space="preserve"> Оздоровительные формы занятий в режиме учебного дня и учебной недели. </w:t>
      </w:r>
    </w:p>
    <w:p w:rsidR="00EE451F" w:rsidRDefault="008D0854">
      <w:r>
        <w:t xml:space="preserve">Индивидуальные комплексы адаптивной (лечебной) и корригирующей физической культуры. </w:t>
      </w:r>
    </w:p>
    <w:p w:rsidR="00EE451F" w:rsidRDefault="008D0854">
      <w:pPr>
        <w:spacing w:after="55" w:line="240" w:lineRule="auto"/>
        <w:ind w:right="-15"/>
        <w:jc w:val="left"/>
      </w:pPr>
      <w:r>
        <w:rPr>
          <w:b/>
        </w:rPr>
        <w:t xml:space="preserve">Спортивно-оздоровительная деятельность с общеразвивающей направленностью. </w:t>
      </w:r>
    </w:p>
    <w:p w:rsidR="00EE451F" w:rsidRDefault="008D0854">
      <w:pPr>
        <w:spacing w:after="43" w:line="240" w:lineRule="auto"/>
        <w:ind w:left="0" w:firstLine="0"/>
        <w:jc w:val="left"/>
      </w:pPr>
      <w:r>
        <w:rPr>
          <w:b/>
          <w:i/>
          <w:sz w:val="28"/>
        </w:rPr>
        <w:t>Гимнастика с основами акробатики.</w:t>
      </w:r>
      <w:r>
        <w:rPr>
          <w:sz w:val="28"/>
        </w:rPr>
        <w:t xml:space="preserve"> Организующие команды и приемы. </w:t>
      </w:r>
    </w:p>
    <w:p w:rsidR="00EE451F" w:rsidRDefault="008D0854">
      <w:r>
        <w:t xml:space="preserve">Акробатические упражнения и комбинации. </w:t>
      </w:r>
    </w:p>
    <w:p w:rsidR="00EE451F" w:rsidRDefault="008D0854">
      <w:r>
        <w:lastRenderedPageBreak/>
        <w:t>Ритмическая гимнастика (девочки).</w:t>
      </w:r>
      <w:r>
        <w:rPr>
          <w:sz w:val="28"/>
        </w:rPr>
        <w:t xml:space="preserve"> </w:t>
      </w:r>
    </w:p>
    <w:p w:rsidR="00EE451F" w:rsidRDefault="008D0854">
      <w:r>
        <w:t xml:space="preserve">Опорные прыжки. </w:t>
      </w:r>
    </w:p>
    <w:p w:rsidR="00EE451F" w:rsidRDefault="008D0854">
      <w:r>
        <w:t xml:space="preserve">Упражнения и комбинации на гимнастическом бревне (девочки). </w:t>
      </w:r>
    </w:p>
    <w:p w:rsidR="00EE451F" w:rsidRDefault="008D0854">
      <w:r>
        <w:t xml:space="preserve">Упражнения и комбинации на гимнастической перекладине (мальчики). </w:t>
      </w:r>
    </w:p>
    <w:p w:rsidR="00EE451F" w:rsidRDefault="008D0854">
      <w:r>
        <w:t>Упражнения и комбинации на гимнастических  брусьях: упражнения на параллельных брусьях (мальчики), упражнения на разновысоких брусьях (девочки).</w:t>
      </w:r>
      <w:r>
        <w:rPr>
          <w:b/>
        </w:rPr>
        <w:t xml:space="preserve"> </w:t>
      </w:r>
    </w:p>
    <w:p w:rsidR="00EE451F" w:rsidRDefault="008D0854">
      <w:r>
        <w:rPr>
          <w:b/>
          <w:i/>
          <w:sz w:val="28"/>
        </w:rPr>
        <w:t xml:space="preserve">Легкая атлетика. </w:t>
      </w:r>
      <w:r>
        <w:t xml:space="preserve"> Беговые упражнения. Прыжковые упражнения. Метание малого мяча. </w:t>
      </w:r>
    </w:p>
    <w:p w:rsidR="00EE451F" w:rsidRDefault="008D0854">
      <w:r>
        <w:rPr>
          <w:b/>
          <w:i/>
          <w:sz w:val="28"/>
        </w:rPr>
        <w:t xml:space="preserve">Лыжные гонки. </w:t>
      </w:r>
      <w:r>
        <w:t xml:space="preserve">Передвижения на лыжах. </w:t>
      </w:r>
    </w:p>
    <w:p w:rsidR="00EE451F" w:rsidRDefault="008D0854">
      <w:r>
        <w:rPr>
          <w:b/>
          <w:i/>
          <w:sz w:val="28"/>
        </w:rPr>
        <w:t>Спортивные игры.</w:t>
      </w:r>
      <w:r>
        <w:t xml:space="preserve"> Игры по правилам: волейбол, баскетбол. </w:t>
      </w:r>
    </w:p>
    <w:p w:rsidR="00EE451F" w:rsidRDefault="008D0854">
      <w:pPr>
        <w:spacing w:after="55" w:line="240" w:lineRule="auto"/>
        <w:ind w:right="-15"/>
        <w:jc w:val="left"/>
      </w:pPr>
      <w:proofErr w:type="spellStart"/>
      <w:r>
        <w:rPr>
          <w:b/>
        </w:rPr>
        <w:t>Прикладно</w:t>
      </w:r>
      <w:proofErr w:type="spellEnd"/>
      <w:r>
        <w:rPr>
          <w:b/>
        </w:rPr>
        <w:t xml:space="preserve">-ориентировочная подготовка. </w:t>
      </w:r>
      <w:r>
        <w:t xml:space="preserve"> Общефизическая подготовка. </w:t>
      </w:r>
    </w:p>
    <w:p w:rsidR="00EE451F" w:rsidRDefault="008D0854">
      <w:pPr>
        <w:spacing w:after="0" w:line="234" w:lineRule="auto"/>
        <w:ind w:right="3042"/>
        <w:jc w:val="left"/>
      </w:pPr>
      <w:r>
        <w:rPr>
          <w:b/>
          <w:i/>
          <w:sz w:val="28"/>
        </w:rPr>
        <w:t>Гимнастика с основами акробатики.</w:t>
      </w:r>
      <w:r>
        <w:rPr>
          <w:sz w:val="28"/>
        </w:rPr>
        <w:t xml:space="preserve"> </w:t>
      </w:r>
      <w:r>
        <w:t xml:space="preserve">Развитие выносливости, силы, координации движений, гибкости. </w:t>
      </w:r>
      <w:r>
        <w:rPr>
          <w:b/>
          <w:i/>
          <w:sz w:val="28"/>
        </w:rPr>
        <w:t xml:space="preserve">Легкая атлетика. </w:t>
      </w:r>
      <w:r>
        <w:t xml:space="preserve"> Развитие выносливости, силы,  быстроты, координации движений</w:t>
      </w:r>
      <w:r>
        <w:rPr>
          <w:b/>
          <w:i/>
        </w:rPr>
        <w:t xml:space="preserve"> </w:t>
      </w:r>
      <w:r>
        <w:rPr>
          <w:b/>
          <w:i/>
          <w:sz w:val="28"/>
        </w:rPr>
        <w:t xml:space="preserve">Лыжные гонки. </w:t>
      </w:r>
      <w:r>
        <w:t xml:space="preserve"> Развитие выносливости, силы, координации движений, быстроты. </w:t>
      </w:r>
      <w:r>
        <w:rPr>
          <w:b/>
          <w:i/>
          <w:sz w:val="28"/>
        </w:rPr>
        <w:t>Спортивные игры.</w:t>
      </w:r>
      <w:r>
        <w:t xml:space="preserve"> Развитие выносливости, силы, координации движений, быстроты. </w:t>
      </w:r>
    </w:p>
    <w:p w:rsidR="00EE451F" w:rsidRDefault="008D0854">
      <w:pPr>
        <w:spacing w:after="0" w:line="240" w:lineRule="auto"/>
        <w:ind w:left="0" w:firstLine="0"/>
        <w:jc w:val="left"/>
      </w:pPr>
      <w:r>
        <w:t xml:space="preserve"> </w:t>
      </w:r>
    </w:p>
    <w:p w:rsidR="00EE451F" w:rsidRDefault="008D0854">
      <w:pPr>
        <w:spacing w:after="0" w:line="240" w:lineRule="auto"/>
        <w:ind w:left="0" w:firstLine="0"/>
        <w:jc w:val="left"/>
      </w:pPr>
      <w:r>
        <w:t xml:space="preserve"> </w:t>
      </w:r>
    </w:p>
    <w:p w:rsidR="00EE451F" w:rsidRDefault="008D0854">
      <w:pPr>
        <w:spacing w:after="0" w:line="240" w:lineRule="auto"/>
        <w:ind w:left="0" w:firstLine="0"/>
        <w:jc w:val="left"/>
      </w:pPr>
      <w:r>
        <w:t xml:space="preserve"> </w:t>
      </w:r>
    </w:p>
    <w:p w:rsidR="00EE451F" w:rsidRDefault="008D0854">
      <w:pPr>
        <w:spacing w:after="0" w:line="240" w:lineRule="auto"/>
        <w:ind w:left="0" w:firstLine="0"/>
        <w:jc w:val="left"/>
      </w:pPr>
      <w:r>
        <w:t xml:space="preserve"> </w:t>
      </w:r>
    </w:p>
    <w:p w:rsidR="00EE451F" w:rsidRDefault="008D0854">
      <w:pPr>
        <w:spacing w:after="0" w:line="240" w:lineRule="auto"/>
        <w:ind w:left="0" w:firstLine="0"/>
        <w:jc w:val="left"/>
      </w:pPr>
      <w:r>
        <w:t xml:space="preserve"> </w:t>
      </w:r>
    </w:p>
    <w:p w:rsidR="00EE451F" w:rsidRDefault="008D0854">
      <w:pPr>
        <w:spacing w:after="0" w:line="240" w:lineRule="auto"/>
        <w:ind w:left="0" w:firstLine="0"/>
        <w:jc w:val="left"/>
      </w:pPr>
      <w:r>
        <w:t xml:space="preserve"> </w:t>
      </w:r>
    </w:p>
    <w:p w:rsidR="00EE451F" w:rsidRDefault="008D0854">
      <w:pPr>
        <w:spacing w:after="0" w:line="240" w:lineRule="auto"/>
        <w:ind w:left="0" w:firstLine="0"/>
        <w:jc w:val="left"/>
      </w:pPr>
      <w:r>
        <w:t xml:space="preserve"> </w:t>
      </w:r>
    </w:p>
    <w:p w:rsidR="00EE451F" w:rsidRDefault="008D0854">
      <w:pPr>
        <w:spacing w:after="0" w:line="240" w:lineRule="auto"/>
        <w:ind w:left="0" w:firstLine="0"/>
        <w:jc w:val="left"/>
      </w:pPr>
      <w:r>
        <w:t xml:space="preserve"> </w:t>
      </w:r>
    </w:p>
    <w:p w:rsidR="00EE451F" w:rsidRDefault="008D0854">
      <w:pPr>
        <w:spacing w:after="0" w:line="240" w:lineRule="auto"/>
        <w:ind w:left="0" w:firstLine="0"/>
        <w:jc w:val="left"/>
      </w:pPr>
      <w:r>
        <w:t xml:space="preserve"> </w:t>
      </w:r>
    </w:p>
    <w:p w:rsidR="00EE451F" w:rsidRDefault="008D0854">
      <w:pPr>
        <w:spacing w:after="0" w:line="240" w:lineRule="auto"/>
        <w:ind w:left="0" w:firstLine="0"/>
        <w:jc w:val="left"/>
      </w:pPr>
      <w:r>
        <w:t xml:space="preserve"> </w:t>
      </w:r>
    </w:p>
    <w:p w:rsidR="00EE451F" w:rsidRDefault="008D0854">
      <w:pPr>
        <w:spacing w:after="0" w:line="240" w:lineRule="auto"/>
        <w:ind w:left="0" w:firstLine="0"/>
        <w:jc w:val="left"/>
      </w:pPr>
      <w:r>
        <w:t xml:space="preserve"> </w:t>
      </w:r>
    </w:p>
    <w:p w:rsidR="00EE451F" w:rsidRDefault="00BC71CD">
      <w:pPr>
        <w:spacing w:after="74" w:line="240" w:lineRule="auto"/>
        <w:ind w:left="0" w:firstLine="0"/>
        <w:jc w:val="left"/>
      </w:pPr>
      <w:r>
        <w:t xml:space="preserve"> </w:t>
      </w:r>
    </w:p>
    <w:p w:rsidR="008D0854" w:rsidRDefault="008D0854">
      <w:pPr>
        <w:spacing w:after="74" w:line="240" w:lineRule="auto"/>
        <w:ind w:left="0" w:firstLine="0"/>
        <w:jc w:val="left"/>
      </w:pPr>
    </w:p>
    <w:p w:rsidR="008D0854" w:rsidRDefault="008D0854">
      <w:pPr>
        <w:spacing w:after="74" w:line="240" w:lineRule="auto"/>
        <w:ind w:left="0" w:firstLine="0"/>
        <w:jc w:val="left"/>
      </w:pPr>
    </w:p>
    <w:p w:rsidR="008D0854" w:rsidRDefault="008D0854">
      <w:pPr>
        <w:spacing w:after="74" w:line="240" w:lineRule="auto"/>
        <w:ind w:left="0" w:firstLine="0"/>
        <w:jc w:val="left"/>
      </w:pPr>
    </w:p>
    <w:p w:rsidR="008D0854" w:rsidRDefault="008D0854">
      <w:pPr>
        <w:spacing w:after="74" w:line="240" w:lineRule="auto"/>
        <w:ind w:left="0" w:firstLine="0"/>
        <w:jc w:val="left"/>
      </w:pPr>
    </w:p>
    <w:p w:rsidR="008D0854" w:rsidRDefault="008D0854">
      <w:pPr>
        <w:spacing w:after="74" w:line="240" w:lineRule="auto"/>
        <w:ind w:left="0" w:firstLine="0"/>
        <w:jc w:val="left"/>
      </w:pPr>
    </w:p>
    <w:p w:rsidR="008D0854" w:rsidRDefault="008D0854">
      <w:pPr>
        <w:spacing w:after="74" w:line="240" w:lineRule="auto"/>
        <w:ind w:left="0" w:firstLine="0"/>
        <w:jc w:val="left"/>
      </w:pPr>
    </w:p>
    <w:p w:rsidR="008D0854" w:rsidRDefault="008D0854">
      <w:pPr>
        <w:spacing w:after="74" w:line="240" w:lineRule="auto"/>
        <w:ind w:left="0" w:firstLine="0"/>
        <w:jc w:val="left"/>
      </w:pPr>
    </w:p>
    <w:p w:rsidR="008D0854" w:rsidRDefault="008D0854">
      <w:pPr>
        <w:spacing w:after="74" w:line="240" w:lineRule="auto"/>
        <w:ind w:left="0" w:firstLine="0"/>
        <w:jc w:val="left"/>
      </w:pPr>
    </w:p>
    <w:p w:rsidR="008D0854" w:rsidRDefault="008D0854">
      <w:pPr>
        <w:spacing w:after="74" w:line="240" w:lineRule="auto"/>
        <w:ind w:left="0" w:firstLine="0"/>
        <w:jc w:val="left"/>
      </w:pPr>
    </w:p>
    <w:p w:rsidR="008D0854" w:rsidRDefault="008D0854">
      <w:pPr>
        <w:spacing w:after="74" w:line="240" w:lineRule="auto"/>
        <w:ind w:left="0" w:firstLine="0"/>
        <w:jc w:val="left"/>
      </w:pPr>
    </w:p>
    <w:p w:rsidR="008D0854" w:rsidRDefault="008D0854">
      <w:pPr>
        <w:spacing w:after="74" w:line="240" w:lineRule="auto"/>
        <w:ind w:left="0" w:firstLine="0"/>
        <w:jc w:val="left"/>
      </w:pPr>
    </w:p>
    <w:p w:rsidR="00EE451F" w:rsidRDefault="008D0854">
      <w:pPr>
        <w:pStyle w:val="1"/>
      </w:pPr>
      <w:r>
        <w:t xml:space="preserve">Учебно-тематический план </w:t>
      </w:r>
    </w:p>
    <w:p w:rsidR="00EE451F" w:rsidRDefault="008D0854">
      <w:pPr>
        <w:spacing w:after="48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EE451F" w:rsidRDefault="008D0854">
      <w:pPr>
        <w:spacing w:after="0" w:line="240" w:lineRule="auto"/>
        <w:ind w:left="10" w:right="4464"/>
        <w:jc w:val="right"/>
      </w:pPr>
      <w:r>
        <w:rPr>
          <w:sz w:val="28"/>
        </w:rPr>
        <w:t xml:space="preserve">РАСПРЕДЕЛЕНИЕ УЧЕБНОГО ВРЕМЕНИ  </w:t>
      </w:r>
    </w:p>
    <w:p w:rsidR="00EE451F" w:rsidRDefault="008D0854">
      <w:pPr>
        <w:spacing w:after="54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EE451F" w:rsidRDefault="008D0854">
      <w:pPr>
        <w:spacing w:after="0" w:line="240" w:lineRule="auto"/>
        <w:ind w:left="10" w:right="4464"/>
        <w:jc w:val="right"/>
      </w:pPr>
      <w:r>
        <w:rPr>
          <w:sz w:val="28"/>
        </w:rPr>
        <w:t xml:space="preserve">НА ВИДЫ ПРОГРАММНОГО МАТЕРИАЛА </w:t>
      </w:r>
    </w:p>
    <w:p w:rsidR="00EE451F" w:rsidRDefault="008D0854">
      <w:pPr>
        <w:spacing w:after="0" w:line="240" w:lineRule="auto"/>
        <w:ind w:left="0" w:firstLine="0"/>
        <w:jc w:val="center"/>
      </w:pPr>
      <w:r>
        <w:t xml:space="preserve"> </w:t>
      </w:r>
    </w:p>
    <w:p w:rsidR="00EE451F" w:rsidRDefault="008D0854">
      <w:pPr>
        <w:spacing w:after="0" w:line="240" w:lineRule="auto"/>
        <w:ind w:left="0" w:firstLine="0"/>
        <w:jc w:val="center"/>
      </w:pPr>
      <w:r>
        <w:t xml:space="preserve"> </w:t>
      </w:r>
    </w:p>
    <w:p w:rsidR="00EE451F" w:rsidRDefault="008D0854" w:rsidP="008D0854">
      <w:pPr>
        <w:spacing w:after="0" w:line="240" w:lineRule="auto"/>
        <w:ind w:left="0" w:firstLine="0"/>
      </w:pPr>
      <w:r>
        <w:t xml:space="preserve"> </w:t>
      </w:r>
    </w:p>
    <w:p w:rsidR="00EE451F" w:rsidRDefault="008D0854">
      <w:pPr>
        <w:spacing w:after="1" w:line="240" w:lineRule="auto"/>
        <w:ind w:left="0" w:firstLine="0"/>
        <w:jc w:val="center"/>
      </w:pPr>
      <w:r>
        <w:t xml:space="preserve"> </w:t>
      </w:r>
    </w:p>
    <w:p w:rsidR="00EE451F" w:rsidRDefault="008D0854">
      <w:pPr>
        <w:spacing w:after="0" w:line="276" w:lineRule="auto"/>
        <w:ind w:left="0" w:right="2281" w:firstLine="0"/>
        <w:jc w:val="left"/>
      </w:pPr>
      <w:r>
        <w:t xml:space="preserve">                             </w:t>
      </w:r>
    </w:p>
    <w:tbl>
      <w:tblPr>
        <w:tblStyle w:val="TableGrid"/>
        <w:tblW w:w="10010" w:type="dxa"/>
        <w:tblInd w:w="2283" w:type="dxa"/>
        <w:tblCellMar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5786"/>
        <w:gridCol w:w="3629"/>
      </w:tblGrid>
      <w:tr w:rsidR="00EE451F">
        <w:trPr>
          <w:trHeight w:val="6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45" w:line="240" w:lineRule="auto"/>
              <w:ind w:left="2" w:firstLine="0"/>
            </w:pPr>
            <w:r>
              <w:rPr>
                <w:sz w:val="28"/>
              </w:rPr>
              <w:t xml:space="preserve">№ </w:t>
            </w:r>
          </w:p>
          <w:p w:rsidR="00EE451F" w:rsidRDefault="008D0854">
            <w:pPr>
              <w:spacing w:after="0" w:line="276" w:lineRule="auto"/>
              <w:ind w:left="2" w:firstLine="0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/п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rPr>
                <w:sz w:val="28"/>
              </w:rPr>
              <w:t xml:space="preserve">Вид программного материала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Количество часов (уроков) </w:t>
            </w:r>
          </w:p>
        </w:tc>
      </w:tr>
      <w:tr w:rsidR="00EE451F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2" w:firstLine="0"/>
              <w:jc w:val="left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Базовая часть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81 </w:t>
            </w:r>
          </w:p>
        </w:tc>
      </w:tr>
      <w:tr w:rsidR="00EE451F">
        <w:trPr>
          <w:trHeight w:val="33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2" w:firstLine="0"/>
              <w:jc w:val="left"/>
            </w:pPr>
            <w:r>
              <w:rPr>
                <w:sz w:val="28"/>
              </w:rPr>
              <w:t xml:space="preserve">1.1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Основы знаний  о физической культуре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rPr>
                <w:sz w:val="28"/>
              </w:rPr>
              <w:t xml:space="preserve">В процессе урока </w:t>
            </w:r>
          </w:p>
        </w:tc>
      </w:tr>
      <w:tr w:rsidR="00EE451F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2" w:firstLine="0"/>
              <w:jc w:val="left"/>
            </w:pPr>
            <w:r>
              <w:rPr>
                <w:sz w:val="28"/>
              </w:rPr>
              <w:t xml:space="preserve">1.2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Легкая  атлетика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rPr>
                <w:sz w:val="28"/>
              </w:rPr>
              <w:t xml:space="preserve">21 </w:t>
            </w:r>
          </w:p>
        </w:tc>
      </w:tr>
      <w:tr w:rsidR="00EE451F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2" w:firstLine="0"/>
              <w:jc w:val="left"/>
            </w:pPr>
            <w:r>
              <w:rPr>
                <w:sz w:val="28"/>
              </w:rPr>
              <w:t xml:space="preserve">1.3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Спортивные игры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rPr>
                <w:sz w:val="28"/>
              </w:rPr>
              <w:t xml:space="preserve">18 </w:t>
            </w:r>
          </w:p>
        </w:tc>
      </w:tr>
      <w:tr w:rsidR="00EE451F">
        <w:trPr>
          <w:trHeight w:val="33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2" w:firstLine="0"/>
              <w:jc w:val="left"/>
            </w:pPr>
            <w:r>
              <w:rPr>
                <w:sz w:val="28"/>
              </w:rPr>
              <w:t xml:space="preserve">1.4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Гимнастика с элементами акробатики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rPr>
                <w:sz w:val="28"/>
              </w:rPr>
              <w:t xml:space="preserve">18 </w:t>
            </w:r>
          </w:p>
        </w:tc>
      </w:tr>
      <w:tr w:rsidR="00EE451F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2" w:firstLine="0"/>
              <w:jc w:val="left"/>
            </w:pPr>
            <w:r>
              <w:rPr>
                <w:sz w:val="28"/>
              </w:rPr>
              <w:t xml:space="preserve">1.5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Лыжная подготовка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rPr>
                <w:sz w:val="28"/>
              </w:rPr>
              <w:t xml:space="preserve">18 </w:t>
            </w:r>
          </w:p>
        </w:tc>
      </w:tr>
      <w:tr w:rsidR="00EE451F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2" w:firstLine="0"/>
              <w:jc w:val="left"/>
            </w:pPr>
            <w:r>
              <w:rPr>
                <w:sz w:val="28"/>
              </w:rPr>
              <w:t xml:space="preserve">1.6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Элементы единоборств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rPr>
                <w:sz w:val="28"/>
              </w:rPr>
              <w:t xml:space="preserve">6 </w:t>
            </w:r>
          </w:p>
        </w:tc>
      </w:tr>
      <w:tr w:rsidR="00EE451F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2" w:firstLine="0"/>
              <w:jc w:val="left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Вариативная часть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21 </w:t>
            </w:r>
          </w:p>
        </w:tc>
      </w:tr>
      <w:tr w:rsidR="00EE451F">
        <w:trPr>
          <w:trHeight w:val="33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2" w:firstLine="0"/>
              <w:jc w:val="left"/>
            </w:pPr>
            <w:r>
              <w:rPr>
                <w:sz w:val="28"/>
              </w:rPr>
              <w:t xml:space="preserve">2.1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Спортивные игры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rPr>
                <w:sz w:val="28"/>
              </w:rPr>
              <w:t xml:space="preserve">12 </w:t>
            </w:r>
          </w:p>
        </w:tc>
      </w:tr>
      <w:tr w:rsidR="00EE451F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2" w:firstLine="0"/>
              <w:jc w:val="left"/>
            </w:pPr>
            <w:r>
              <w:rPr>
                <w:sz w:val="28"/>
              </w:rPr>
              <w:t xml:space="preserve">2.2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Гимнастика с элементами акробатики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</w:tr>
      <w:tr w:rsidR="00EE451F">
        <w:trPr>
          <w:trHeight w:val="33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2" w:firstLine="0"/>
              <w:jc w:val="left"/>
            </w:pPr>
            <w:r>
              <w:rPr>
                <w:sz w:val="28"/>
              </w:rPr>
              <w:lastRenderedPageBreak/>
              <w:t xml:space="preserve">2.3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Pr="008D0854" w:rsidRDefault="008D0854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8D0854">
              <w:rPr>
                <w:sz w:val="28"/>
                <w:szCs w:val="28"/>
              </w:rPr>
              <w:t>Футбол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>6</w:t>
            </w:r>
          </w:p>
        </w:tc>
      </w:tr>
    </w:tbl>
    <w:p w:rsidR="00EE451F" w:rsidRDefault="008D0854">
      <w:pPr>
        <w:spacing w:after="0" w:line="240" w:lineRule="auto"/>
        <w:ind w:left="0" w:right="2281" w:firstLine="0"/>
        <w:jc w:val="left"/>
      </w:pPr>
      <w:r>
        <w:t xml:space="preserve"> </w:t>
      </w:r>
    </w:p>
    <w:p w:rsidR="00EE451F" w:rsidRDefault="008D0854">
      <w:pPr>
        <w:spacing w:after="0" w:line="240" w:lineRule="auto"/>
        <w:ind w:left="0" w:firstLine="0"/>
        <w:jc w:val="left"/>
      </w:pPr>
      <w:r>
        <w:t xml:space="preserve"> </w:t>
      </w:r>
    </w:p>
    <w:p w:rsidR="00EE451F" w:rsidRDefault="008D0854">
      <w:pPr>
        <w:spacing w:after="0" w:line="240" w:lineRule="auto"/>
        <w:ind w:left="0" w:firstLine="0"/>
        <w:jc w:val="left"/>
      </w:pPr>
      <w:r>
        <w:t xml:space="preserve"> </w:t>
      </w:r>
    </w:p>
    <w:p w:rsidR="00EE451F" w:rsidRDefault="008D0854">
      <w:pPr>
        <w:spacing w:after="0" w:line="240" w:lineRule="auto"/>
        <w:ind w:left="0" w:firstLine="0"/>
        <w:jc w:val="left"/>
      </w:pPr>
      <w:r>
        <w:t xml:space="preserve"> </w:t>
      </w:r>
    </w:p>
    <w:p w:rsidR="00EE451F" w:rsidRDefault="008D0854">
      <w:pPr>
        <w:spacing w:after="0" w:line="240" w:lineRule="auto"/>
        <w:ind w:left="0" w:firstLine="0"/>
        <w:jc w:val="left"/>
      </w:pPr>
      <w:r>
        <w:t xml:space="preserve"> </w:t>
      </w:r>
    </w:p>
    <w:p w:rsidR="00EE451F" w:rsidRDefault="008D0854">
      <w:pPr>
        <w:spacing w:after="4" w:line="240" w:lineRule="auto"/>
        <w:ind w:left="0" w:firstLine="0"/>
        <w:jc w:val="left"/>
      </w:pPr>
      <w:r>
        <w:t xml:space="preserve"> </w:t>
      </w:r>
    </w:p>
    <w:p w:rsidR="00EE451F" w:rsidRDefault="008D0854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EE451F" w:rsidRDefault="008D0854">
      <w:pPr>
        <w:spacing w:after="48" w:line="240" w:lineRule="auto"/>
        <w:ind w:left="0" w:firstLine="0"/>
        <w:jc w:val="center"/>
      </w:pPr>
      <w:r>
        <w:rPr>
          <w:b/>
        </w:rPr>
        <w:t xml:space="preserve"> </w:t>
      </w:r>
    </w:p>
    <w:p w:rsidR="00EE451F" w:rsidRDefault="008D0854">
      <w:pPr>
        <w:spacing w:after="8" w:line="276" w:lineRule="auto"/>
        <w:ind w:left="0" w:right="4149" w:firstLine="0"/>
        <w:jc w:val="right"/>
      </w:pPr>
      <w:r>
        <w:rPr>
          <w:b/>
        </w:rPr>
        <w:t xml:space="preserve">КАЛЕНДАРНО-ТЕМАТИЧАСКОЕ  ПЛАНИРОВАНИЕ </w:t>
      </w:r>
    </w:p>
    <w:tbl>
      <w:tblPr>
        <w:tblStyle w:val="TableGrid"/>
        <w:tblW w:w="15509" w:type="dxa"/>
        <w:tblInd w:w="-566" w:type="dxa"/>
        <w:tblLook w:val="04A0" w:firstRow="1" w:lastRow="0" w:firstColumn="1" w:lastColumn="0" w:noHBand="0" w:noVBand="1"/>
      </w:tblPr>
      <w:tblGrid>
        <w:gridCol w:w="746"/>
        <w:gridCol w:w="1080"/>
        <w:gridCol w:w="108"/>
        <w:gridCol w:w="3279"/>
        <w:gridCol w:w="4894"/>
        <w:gridCol w:w="689"/>
        <w:gridCol w:w="240"/>
        <w:gridCol w:w="692"/>
        <w:gridCol w:w="2160"/>
        <w:gridCol w:w="1621"/>
      </w:tblGrid>
      <w:tr w:rsidR="00EE451F">
        <w:trPr>
          <w:trHeight w:val="64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79" w:line="240" w:lineRule="auto"/>
              <w:ind w:left="0" w:firstLine="0"/>
              <w:jc w:val="left"/>
            </w:pPr>
            <w:r>
              <w:t xml:space="preserve">№ </w:t>
            </w:r>
          </w:p>
          <w:p w:rsidR="00EE451F" w:rsidRDefault="008D0854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82" w:line="240" w:lineRule="auto"/>
              <w:ind w:left="0" w:firstLine="0"/>
              <w:jc w:val="left"/>
            </w:pPr>
            <w:r>
              <w:t xml:space="preserve">№ </w:t>
            </w:r>
          </w:p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урока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разделов и тем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Дата проведения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1F" w:rsidRDefault="008D0854">
            <w:pPr>
              <w:spacing w:after="0" w:line="276" w:lineRule="auto"/>
              <w:ind w:left="65" w:firstLine="0"/>
              <w:jc w:val="left"/>
            </w:pPr>
            <w:r>
              <w:t xml:space="preserve">Примечания </w:t>
            </w:r>
          </w:p>
        </w:tc>
      </w:tr>
      <w:tr w:rsidR="00EE451F">
        <w:trPr>
          <w:trHeight w:val="32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27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44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ЛЕГКАЯ     АТЛЕТИКА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30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Техника безопасности во время занятий на спортплощадке. Высокий старт.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343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Бег до 2 мин. </w:t>
            </w:r>
          </w:p>
        </w:tc>
        <w:tc>
          <w:tcPr>
            <w:tcW w:w="16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83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</w:pPr>
            <w:r>
              <w:t xml:space="preserve">Бег в равномерном темпе: мальчики  800м, дев. До 500 м. Метание теннисного мяча в горизонтальную и вертикальную цели. Ходьба с перекатом с пятки на носок, высоко поднимая бедро.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32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Прыжки в длину с места. Спортивная ходьба.  Бег 500 м. 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60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</w:pPr>
            <w:r>
              <w:t xml:space="preserve">Прыжки в длину с разбега. Метание малого мяча в горизонтальную цель. Бег 800 м. 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37" w:line="240" w:lineRule="auto"/>
              <w:ind w:left="0" w:firstLine="0"/>
              <w:jc w:val="center"/>
            </w:pPr>
            <w:r>
              <w:t xml:space="preserve">1 </w:t>
            </w:r>
          </w:p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32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Высокий старт. Бег 30 м – учет. Метание мяча 150 г с места на дальность. 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</w:pPr>
            <w:r>
              <w:t xml:space="preserve">Высокий старт. Прыжки в длину с разбега (зачет). Развитие </w:t>
            </w:r>
            <w:proofErr w:type="spellStart"/>
            <w:r>
              <w:t>скоростносиловых</w:t>
            </w:r>
            <w:proofErr w:type="spellEnd"/>
            <w:r>
              <w:t xml:space="preserve"> качеств.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</w:pPr>
            <w:r>
              <w:t xml:space="preserve">Контроль УФП (бег 60 м, сгибание и разгибание рук в упоре лежа). Игра «Собери флажки».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EE451F">
        <w:trPr>
          <w:trHeight w:val="32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Контроль УФП </w:t>
            </w:r>
            <w:proofErr w:type="gramStart"/>
            <w:r>
              <w:t xml:space="preserve">( </w:t>
            </w:r>
            <w:proofErr w:type="gramEnd"/>
            <w:r>
              <w:t xml:space="preserve">прыжки в длину с места, метание набивного мяча).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</w:pPr>
            <w:r>
              <w:t xml:space="preserve">Бег 1500м (мал), 1000м (дев) Эстафеты, старт из различных исходных положений. Развитие координации движений. 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61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</w:pPr>
            <w:r>
              <w:t xml:space="preserve">Челночный бег, бег с изменением направления, скорости, способа перемещения. Основная стойка баскетболиста.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37" w:line="240" w:lineRule="auto"/>
              <w:ind w:left="0" w:firstLine="0"/>
              <w:jc w:val="center"/>
            </w:pPr>
            <w:r>
              <w:t xml:space="preserve">1 </w:t>
            </w:r>
          </w:p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32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СПОРТИВНЫЕ ИГРЫ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17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30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Бег с низкого старта. Передвижения в стойке баскетболиста. Упражнения в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343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парах</w:t>
            </w:r>
            <w:proofErr w:type="gramEnd"/>
            <w:r>
              <w:t xml:space="preserve"> на сопротивление.  </w:t>
            </w:r>
          </w:p>
        </w:tc>
        <w:tc>
          <w:tcPr>
            <w:tcW w:w="16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</w:tr>
      <w:tr w:rsidR="00EE451F">
        <w:trPr>
          <w:trHeight w:val="83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Стартовый разгон. Совершенствовать технику быстрых передач мяча различными способами со сменой мест в тройках. Упражнения на сопротивление. Контроль выполнения комплекса УГГ.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66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Бег с низкого старта.  Прыжок в длину с разбега. Передача мяча различными способами со сменой мест. 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64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</w:pPr>
            <w:r>
              <w:t xml:space="preserve">Прыжок в длину,  способом согнув ноги. Ведение мяча шагом и бегом одной рукой.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30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Кроссовый бег. Учить броску мяча по кольцу после ведения.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38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</w:pPr>
            <w:r>
              <w:t xml:space="preserve">Совершенствовать упражнения с баскетбольным мячом. Метание набивного мяча. </w:t>
            </w:r>
          </w:p>
        </w:tc>
        <w:tc>
          <w:tcPr>
            <w:tcW w:w="16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</w:tr>
      <w:tr w:rsidR="00EE451F">
        <w:trPr>
          <w:trHeight w:val="64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Бег с преодолением препятствий. Закрепить бросок мяча по кольцу после ведения. Игра с элементами ведения. 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9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Бег до 6 минут. Преодоление препятствий. Совершенствовать бросок по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303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кольцу после ведения. Игры с элементами баскетбола. </w:t>
            </w:r>
          </w:p>
        </w:tc>
        <w:tc>
          <w:tcPr>
            <w:tcW w:w="16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</w:tr>
      <w:tr w:rsidR="00EE451F">
        <w:trPr>
          <w:trHeight w:val="30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Повторение элементов баскетбола. Учёт техники броска по кольцу после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304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ведения.  </w:t>
            </w:r>
          </w:p>
        </w:tc>
        <w:tc>
          <w:tcPr>
            <w:tcW w:w="16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</w:tr>
      <w:tr w:rsidR="00EE451F">
        <w:trPr>
          <w:trHeight w:val="29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</w:pPr>
            <w:r>
              <w:t xml:space="preserve">Учить игре в баскетбол по упрощённым правилам 3х3. Комплекс упражнений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303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с мячами. </w:t>
            </w:r>
          </w:p>
        </w:tc>
        <w:tc>
          <w:tcPr>
            <w:tcW w:w="16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Прыжковые упражнения. Стойка волейболиста. Перемещения в стойке приставным шагом боком, лицом, спиной вперед. Передачи мяча в движении. 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Метание мяча. Ведение мяча. Техника выполнения верхней  и нижней передачи мяча над собой на месте.  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Передачи мяча сверху на месте и после перемещения вперед. Развитие быстроты.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32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Метание мяча. Верхняя и нижняя передачи.  Игры с элементами баскетбола.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24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Челночный бег  3Х10 м. Перемещения в стойке приставным шагом боком, лицом. Учебная игра.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Челночный бег. Метание мяча. Игровые задания с ограниченным числом игроков.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26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right="96" w:firstLine="0"/>
              <w:jc w:val="left"/>
            </w:pPr>
            <w:r>
              <w:t xml:space="preserve">Передачи </w:t>
            </w:r>
            <w:proofErr w:type="spellStart"/>
            <w:r>
              <w:t>мяча.Игра</w:t>
            </w:r>
            <w:proofErr w:type="spellEnd"/>
            <w:r>
              <w:t xml:space="preserve"> «Пятнашки с ведением». Нижняя прямая подача Верхняя и нижняя передачи  мяча через сетку в парах.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27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</w:pPr>
            <w:r>
              <w:t xml:space="preserve">Передачи мяча сверху на месте и после перемещения вперед. Контроль двигательных умений.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348"/>
        </w:trPr>
        <w:tc>
          <w:tcPr>
            <w:tcW w:w="15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  </w:t>
            </w:r>
          </w:p>
        </w:tc>
      </w:tr>
      <w:tr w:rsidR="00EE451F">
        <w:trPr>
          <w:trHeight w:val="32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ГИМНАСТИКА С ЭЛЕМЕНТАМИ АКРОБАТИКИ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18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32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Правила безопасности на уроках гимнастики. Повторить строевые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упражнения. Игра «попади в мяч».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29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2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Перекаты в группировке с последующей опорой руками за головой. Кувырки вперед и назад.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32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30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3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Лазанье по канату в три приема. Упражнения на гимнастической скамейке.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32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31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4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Кувырок вперед в стойку на лопатках (м); кувырок назад в </w:t>
            </w:r>
            <w:proofErr w:type="spellStart"/>
            <w:r>
              <w:t>полушпагат</w:t>
            </w:r>
            <w:proofErr w:type="spellEnd"/>
            <w:r>
              <w:t xml:space="preserve"> (д)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32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31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5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</w:pPr>
            <w:r>
              <w:t xml:space="preserve">Подъем переворотом в упор толчком двумя (м); подъем переворотом на н/ж-д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32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6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Упражнения в равновесии (д); элементы единоборства (м).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34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7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right="88" w:firstLine="0"/>
              <w:jc w:val="left"/>
            </w:pPr>
            <w:r>
              <w:t xml:space="preserve">Стойка на голове с согнутыми ногами (м); мост из положения стоя с помощью (д)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35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8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Лазанье по канату. Общеразвивающие упражнения в парах.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36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9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right="6" w:firstLine="0"/>
              <w:jc w:val="left"/>
            </w:pPr>
            <w:r>
              <w:t xml:space="preserve">Передвижение в висе, махом назад соскок (м); махом назад соскок с поворотом (д)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37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10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Передвижение по гимнастической скамейке.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38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11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Акробатические упражнения. Выполнение команд «Пол-оборота направо!», «Пол-оборота налево!»,  «Полный шаг!».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39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12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Разучивание акробатической комбинации  (М-кувырок в стойку на лопатках; перекладина;  </w:t>
            </w:r>
            <w:proofErr w:type="gramStart"/>
            <w:r>
              <w:t>Д-</w:t>
            </w:r>
            <w:proofErr w:type="gramEnd"/>
            <w:r>
              <w:t xml:space="preserve"> опорный прыжок)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40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13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Строевые упражнения. Опорный прыжок: согнув ноги (м); ноги врозь (д)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41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14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Упражнения в равновесии. Прыжки на длинной скакалке.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lastRenderedPageBreak/>
              <w:t xml:space="preserve">42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15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Упражнения с предметами. Развитие подвижности в суставах.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43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16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Комбинация из ранее изученных элементов на  гимнастической скамейке.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44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17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>Опорный прыжок: согнув ноги (м); ноги врозь (д)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 скакалкой. Броски набивного мяча.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45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18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Передвижения по гимнастической скамейке (девочки). Упражнения на низкой перекладине (мальчики).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EE451F" w:rsidTr="009A396C">
        <w:trPr>
          <w:trHeight w:val="28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E451F" w:rsidRPr="008D0854" w:rsidRDefault="008D0854">
            <w:pPr>
              <w:spacing w:after="0" w:line="276" w:lineRule="auto"/>
              <w:ind w:left="0" w:firstLine="0"/>
              <w:rPr>
                <w:b/>
              </w:rPr>
            </w:pPr>
            <w:r w:rsidRPr="008D0854">
              <w:rPr>
                <w:b/>
              </w:rPr>
              <w:t>ФУТБОЛ</w:t>
            </w:r>
          </w:p>
        </w:tc>
        <w:tc>
          <w:tcPr>
            <w:tcW w:w="4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EE451F" w:rsidRDefault="008D0854">
            <w:pPr>
              <w:spacing w:after="0" w:line="276" w:lineRule="auto"/>
              <w:ind w:left="0" w:firstLine="0"/>
            </w:pPr>
            <w:r>
              <w:rPr>
                <w:b/>
              </w:rPr>
              <w:t>18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46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Pr="008D0854" w:rsidRDefault="008D0854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8D0854">
              <w:rPr>
                <w:rFonts w:ascii="Georgia" w:hAnsi="Georgia"/>
                <w:szCs w:val="24"/>
              </w:rPr>
              <w:t>Остановка мяча подошвой и внутренней стороной стопы катящегося и опускающегося мяча с уходом в сторону и назад.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47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2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Pr="008D0854" w:rsidRDefault="008D0854" w:rsidP="008D0854">
            <w:pPr>
              <w:autoSpaceDE w:val="0"/>
              <w:autoSpaceDN w:val="0"/>
              <w:adjustRightInd w:val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 Удары внутренней и </w:t>
            </w:r>
            <w:r w:rsidRPr="008D0854">
              <w:rPr>
                <w:rFonts w:ascii="Georgia" w:hAnsi="Georgia"/>
                <w:szCs w:val="24"/>
              </w:rPr>
              <w:t>внешней стороной стопы по неподвижному мячу.</w:t>
            </w:r>
            <w:r w:rsidRPr="008D0854">
              <w:rPr>
                <w:rFonts w:ascii="Georgia" w:hAnsi="Georgia"/>
                <w:szCs w:val="24"/>
              </w:rPr>
              <w:br/>
              <w:t>Удары по катящемуся мячу внутренней и внешней стороны стопы.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48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3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Pr="008D0854" w:rsidRDefault="008D0854" w:rsidP="008D0854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  </w:t>
            </w:r>
            <w:r w:rsidRPr="008D0854">
              <w:rPr>
                <w:rFonts w:ascii="Georgia" w:hAnsi="Georgia"/>
                <w:szCs w:val="24"/>
              </w:rPr>
              <w:t>Отбор мяча подкато</w:t>
            </w:r>
            <w:proofErr w:type="gramStart"/>
            <w:r w:rsidRPr="008D0854">
              <w:rPr>
                <w:rFonts w:ascii="Georgia" w:hAnsi="Georgia"/>
                <w:szCs w:val="24"/>
              </w:rPr>
              <w:t>м(</w:t>
            </w:r>
            <w:proofErr w:type="gramEnd"/>
            <w:r w:rsidRPr="008D0854">
              <w:rPr>
                <w:rFonts w:ascii="Georgia" w:hAnsi="Georgia"/>
                <w:szCs w:val="24"/>
              </w:rPr>
              <w:t xml:space="preserve">в </w:t>
            </w:r>
            <w:proofErr w:type="spellStart"/>
            <w:r w:rsidRPr="008D0854">
              <w:rPr>
                <w:rFonts w:ascii="Georgia" w:hAnsi="Georgia"/>
                <w:szCs w:val="24"/>
              </w:rPr>
              <w:t>полушпагате</w:t>
            </w:r>
            <w:proofErr w:type="spellEnd"/>
            <w:r w:rsidRPr="008D0854">
              <w:rPr>
                <w:rFonts w:ascii="Georgia" w:hAnsi="Georgia"/>
                <w:szCs w:val="24"/>
              </w:rPr>
              <w:t xml:space="preserve"> и шпагате)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49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4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88" w:rsidRDefault="008D0854" w:rsidP="008D0854">
            <w:pPr>
              <w:autoSpaceDE w:val="0"/>
              <w:autoSpaceDN w:val="0"/>
              <w:adjustRightInd w:val="0"/>
              <w:rPr>
                <w:rFonts w:ascii="Georgia" w:hAnsi="Georgia"/>
                <w:szCs w:val="24"/>
              </w:rPr>
            </w:pPr>
            <w:r w:rsidRPr="008D0854">
              <w:rPr>
                <w:rFonts w:ascii="Georgia" w:hAnsi="Georgia"/>
                <w:szCs w:val="24"/>
              </w:rPr>
              <w:t xml:space="preserve">Удары серединой и боковыми частями лба в </w:t>
            </w:r>
            <w:proofErr w:type="spellStart"/>
            <w:r w:rsidRPr="008D0854">
              <w:rPr>
                <w:rFonts w:ascii="Georgia" w:hAnsi="Georgia"/>
                <w:szCs w:val="24"/>
              </w:rPr>
              <w:t>прыдке</w:t>
            </w:r>
            <w:proofErr w:type="spellEnd"/>
            <w:r w:rsidRPr="008D0854">
              <w:rPr>
                <w:rFonts w:ascii="Georgia" w:hAnsi="Georgia"/>
                <w:szCs w:val="24"/>
              </w:rPr>
              <w:t xml:space="preserve"> с поворотами 180</w:t>
            </w:r>
            <w:r w:rsidRPr="008D0854">
              <w:rPr>
                <w:rFonts w:ascii="Georgia" w:hAnsi="Georgia"/>
                <w:szCs w:val="24"/>
                <w:vertAlign w:val="superscript"/>
              </w:rPr>
              <w:t>0</w:t>
            </w:r>
            <w:r w:rsidRPr="008D0854">
              <w:rPr>
                <w:rFonts w:ascii="Georgia" w:hAnsi="Georgia"/>
                <w:szCs w:val="24"/>
              </w:rPr>
              <w:br/>
              <w:t>Удары</w:t>
            </w:r>
            <w:r>
              <w:rPr>
                <w:rFonts w:ascii="Georgia" w:hAnsi="Georgia"/>
                <w:szCs w:val="24"/>
              </w:rPr>
              <w:t xml:space="preserve"> в прыжке с падением.</w:t>
            </w:r>
          </w:p>
          <w:p w:rsidR="00EE451F" w:rsidRPr="008D0854" w:rsidRDefault="008D0854" w:rsidP="008D0854">
            <w:pPr>
              <w:autoSpaceDE w:val="0"/>
              <w:autoSpaceDN w:val="0"/>
              <w:adjustRightInd w:val="0"/>
              <w:rPr>
                <w:rFonts w:ascii="Georgia" w:hAnsi="Georgia"/>
                <w:szCs w:val="24"/>
              </w:rPr>
            </w:pPr>
            <w:r w:rsidRPr="008D0854">
              <w:rPr>
                <w:rFonts w:ascii="Georgia" w:hAnsi="Georgia"/>
                <w:szCs w:val="24"/>
              </w:rPr>
              <w:t>Удары с направлением мяча в сторону</w:t>
            </w:r>
            <w:r>
              <w:rPr>
                <w:rFonts w:ascii="Georgia" w:hAnsi="Georgia"/>
                <w:szCs w:val="24"/>
              </w:rPr>
              <w:t xml:space="preserve"> </w:t>
            </w:r>
            <w:r w:rsidRPr="008D0854">
              <w:rPr>
                <w:rFonts w:ascii="Georgia" w:hAnsi="Georgia"/>
                <w:szCs w:val="24"/>
              </w:rPr>
              <w:t>и назад.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Pr="007F3A88" w:rsidRDefault="007F3A88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t xml:space="preserve"> </w:t>
            </w:r>
            <w:r w:rsidRPr="007F3A88">
              <w:rPr>
                <w:rFonts w:ascii="Georgia" w:hAnsi="Georgia"/>
                <w:szCs w:val="24"/>
              </w:rPr>
              <w:t xml:space="preserve">Ложные замахи ногой для удара по мячу, внезапная отдача мяча назад </w:t>
            </w:r>
            <w:proofErr w:type="spellStart"/>
            <w:r w:rsidRPr="007F3A88">
              <w:rPr>
                <w:rFonts w:ascii="Georgia" w:hAnsi="Georgia"/>
                <w:szCs w:val="24"/>
              </w:rPr>
              <w:t>откатывание</w:t>
            </w:r>
            <w:proofErr w:type="spellEnd"/>
            <w:r w:rsidRPr="007F3A88">
              <w:rPr>
                <w:rFonts w:ascii="Georgia" w:hAnsi="Georgia"/>
                <w:szCs w:val="24"/>
              </w:rPr>
              <w:t xml:space="preserve"> подошвой.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51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88" w:rsidRPr="007F3A88" w:rsidRDefault="007F3A88" w:rsidP="007F3A88">
            <w:pPr>
              <w:autoSpaceDE w:val="0"/>
              <w:autoSpaceDN w:val="0"/>
              <w:adjustRightInd w:val="0"/>
              <w:rPr>
                <w:rFonts w:ascii="Georgia" w:hAnsi="Georgia"/>
                <w:szCs w:val="24"/>
              </w:rPr>
            </w:pPr>
            <w:r>
              <w:t xml:space="preserve"> </w:t>
            </w:r>
            <w:r w:rsidRPr="007F3A88">
              <w:rPr>
                <w:rFonts w:ascii="Georgia" w:hAnsi="Georgia"/>
                <w:szCs w:val="24"/>
              </w:rPr>
              <w:t>Ведение серединой подъема и носком по прямой.</w:t>
            </w:r>
          </w:p>
          <w:p w:rsidR="00EE451F" w:rsidRDefault="007F3A88" w:rsidP="007F3A88">
            <w:pPr>
              <w:spacing w:after="0" w:line="276" w:lineRule="auto"/>
              <w:ind w:left="0" w:firstLine="0"/>
              <w:jc w:val="left"/>
            </w:pPr>
            <w:r w:rsidRPr="007F3A88">
              <w:rPr>
                <w:rFonts w:ascii="Georgia" w:hAnsi="Georgia"/>
                <w:szCs w:val="24"/>
              </w:rPr>
              <w:t>Ведение мяча различными способами как правой так и левой ногой на высокой скорости.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52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D0" w:rsidRPr="00BC71CD" w:rsidRDefault="004362D0" w:rsidP="004362D0">
            <w:pPr>
              <w:pStyle w:val="a3"/>
              <w:spacing w:line="288" w:lineRule="atLeast"/>
              <w:rPr>
                <w:color w:val="000000"/>
                <w:sz w:val="28"/>
                <w:szCs w:val="28"/>
              </w:rPr>
            </w:pPr>
            <w:r w:rsidRPr="00BC71CD">
              <w:rPr>
                <w:color w:val="000000"/>
                <w:sz w:val="28"/>
                <w:szCs w:val="28"/>
              </w:rPr>
              <w:t>Развитие координации.                                                                                                       Скоростно-силовая подготовка.                                                                                        Специальная физическая подготовка.</w:t>
            </w:r>
          </w:p>
          <w:p w:rsidR="007F3A88" w:rsidRPr="007F3A88" w:rsidRDefault="007F3A88" w:rsidP="004362D0">
            <w:pPr>
              <w:pStyle w:val="western"/>
              <w:shd w:val="clear" w:color="auto" w:fill="FFFFFF"/>
              <w:spacing w:before="225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 w:rsidTr="009A396C">
        <w:trPr>
          <w:trHeight w:hRule="exact" w:val="246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53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D0" w:rsidRPr="007F3A88" w:rsidRDefault="004362D0" w:rsidP="004362D0">
            <w:pPr>
              <w:pStyle w:val="western"/>
              <w:shd w:val="clear" w:color="auto" w:fill="FFFFFF"/>
              <w:spacing w:before="225" w:beforeAutospacing="0" w:after="0" w:afterAutospacing="0" w:line="270" w:lineRule="atLeast"/>
              <w:rPr>
                <w:color w:val="333333"/>
                <w:sz w:val="28"/>
                <w:szCs w:val="28"/>
              </w:rPr>
            </w:pPr>
            <w:r w:rsidRPr="007F3A88">
              <w:rPr>
                <w:color w:val="333333"/>
                <w:sz w:val="28"/>
                <w:szCs w:val="28"/>
              </w:rPr>
              <w:t>Специальные беговые подготовительные упражнения футболиста:</w:t>
            </w:r>
            <w:r>
              <w:rPr>
                <w:color w:val="333333"/>
                <w:sz w:val="28"/>
                <w:szCs w:val="28"/>
              </w:rPr>
              <w:t xml:space="preserve">   </w:t>
            </w:r>
            <w:r w:rsidRPr="007F3A88">
              <w:rPr>
                <w:color w:val="333333"/>
                <w:sz w:val="28"/>
                <w:szCs w:val="28"/>
              </w:rPr>
              <w:t>- бег с высоким подниманием бедра;</w:t>
            </w:r>
            <w:r>
              <w:rPr>
                <w:color w:val="333333"/>
                <w:sz w:val="28"/>
                <w:szCs w:val="28"/>
              </w:rPr>
              <w:t xml:space="preserve">                                                        </w:t>
            </w:r>
            <w:r w:rsidRPr="007F3A88">
              <w:rPr>
                <w:color w:val="333333"/>
                <w:sz w:val="28"/>
                <w:szCs w:val="28"/>
              </w:rPr>
              <w:t>- бег с захлёстыванием голени</w:t>
            </w:r>
            <w:proofErr w:type="gramStart"/>
            <w:r w:rsidRPr="007F3A88">
              <w:rPr>
                <w:color w:val="333333"/>
                <w:sz w:val="28"/>
                <w:szCs w:val="28"/>
              </w:rPr>
              <w:t xml:space="preserve"> ;</w:t>
            </w:r>
            <w:proofErr w:type="gramEnd"/>
            <w:r w:rsidRPr="007F3A88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                                                               </w:t>
            </w:r>
            <w:r w:rsidRPr="007F3A88">
              <w:rPr>
                <w:color w:val="333333"/>
                <w:sz w:val="28"/>
                <w:szCs w:val="28"/>
              </w:rPr>
              <w:t>- бег «змейкой»;</w:t>
            </w:r>
            <w:r>
              <w:rPr>
                <w:color w:val="333333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7F3A88">
              <w:rPr>
                <w:color w:val="333333"/>
                <w:sz w:val="28"/>
                <w:szCs w:val="28"/>
              </w:rPr>
              <w:t>- бег спиной вперёд;</w:t>
            </w:r>
          </w:p>
          <w:p w:rsidR="00EE451F" w:rsidRDefault="004362D0" w:rsidP="004362D0">
            <w:pPr>
              <w:pStyle w:val="a3"/>
              <w:spacing w:line="288" w:lineRule="atLeast"/>
            </w:pPr>
            <w:r>
              <w:rPr>
                <w:color w:val="333333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A396C" w:rsidTr="009A396C">
        <w:trPr>
          <w:trHeight w:hRule="exact" w:val="56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6C" w:rsidRDefault="009A396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6C" w:rsidRDefault="009A396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96C" w:rsidRPr="007F3A88" w:rsidRDefault="009A396C" w:rsidP="004362D0">
            <w:pPr>
              <w:pStyle w:val="western"/>
              <w:shd w:val="clear" w:color="auto" w:fill="FFFFFF"/>
              <w:spacing w:before="225" w:beforeAutospacing="0" w:after="0" w:afterAutospacing="0" w:line="270" w:lineRule="atLeast"/>
              <w:rPr>
                <w:color w:val="333333"/>
                <w:sz w:val="28"/>
                <w:szCs w:val="28"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6C" w:rsidRDefault="009A396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6C" w:rsidRDefault="009A396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6C" w:rsidRDefault="009A396C">
            <w:pPr>
              <w:spacing w:after="0" w:line="276" w:lineRule="auto"/>
              <w:ind w:left="0" w:firstLine="0"/>
              <w:jc w:val="left"/>
            </w:pPr>
          </w:p>
        </w:tc>
      </w:tr>
      <w:tr w:rsidR="00EE451F" w:rsidTr="009A396C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9A396C">
            <w:pPr>
              <w:spacing w:after="0" w:line="276" w:lineRule="auto"/>
              <w:ind w:left="0" w:firstLine="0"/>
              <w:jc w:val="left"/>
            </w:pPr>
            <w: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9A396C">
            <w:pPr>
              <w:spacing w:after="0" w:line="276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E451F" w:rsidRDefault="009A396C" w:rsidP="004362D0">
            <w:pPr>
              <w:pStyle w:val="a3"/>
              <w:spacing w:line="288" w:lineRule="atLeast"/>
            </w:pPr>
            <w:r>
              <w:rPr>
                <w:sz w:val="28"/>
                <w:szCs w:val="28"/>
              </w:rPr>
              <w:t>Стойка Волейболиста.</w:t>
            </w:r>
            <w:r>
              <w:rPr>
                <w:sz w:val="28"/>
                <w:szCs w:val="28"/>
              </w:rPr>
              <w:br/>
              <w:t>передвижение в волейболе.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 w:rsidTr="009A396C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55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Pr="00BC71CD" w:rsidRDefault="009A396C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4375FA">
              <w:rPr>
                <w:rFonts w:ascii="Georgia" w:hAnsi="Georgia"/>
                <w:sz w:val="28"/>
                <w:szCs w:val="28"/>
              </w:rPr>
              <w:t>Передача мяча сверху двумя руками в парах через сетку. Передача мяча сверху двумя руками на месте и после перемещения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56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9A396C" w:rsidP="004362D0">
            <w:pPr>
              <w:pStyle w:val="western"/>
              <w:shd w:val="clear" w:color="auto" w:fill="FFFFFF"/>
              <w:spacing w:before="225" w:beforeAutospacing="0" w:after="0" w:afterAutospacing="0" w:line="270" w:lineRule="atLeast"/>
            </w:pPr>
            <w:r w:rsidRPr="00561D90">
              <w:rPr>
                <w:rFonts w:ascii="Georgia" w:hAnsi="Georgia"/>
                <w:sz w:val="28"/>
                <w:szCs w:val="28"/>
              </w:rPr>
              <w:t>Стойка и перемещение игрока приставным шагом боком, лицом и спиной</w:t>
            </w:r>
            <w:proofErr w:type="gramStart"/>
            <w:r w:rsidRPr="00561D90">
              <w:rPr>
                <w:rFonts w:ascii="Georgia" w:hAnsi="Georgia"/>
                <w:sz w:val="28"/>
                <w:szCs w:val="28"/>
              </w:rPr>
              <w:t xml:space="preserve">.. </w:t>
            </w:r>
            <w:proofErr w:type="gramEnd"/>
            <w:r w:rsidRPr="00561D90">
              <w:rPr>
                <w:rFonts w:ascii="Georgia" w:hAnsi="Georgia"/>
                <w:sz w:val="28"/>
                <w:szCs w:val="28"/>
              </w:rPr>
              <w:t>Передача мяча сверху двумя руками в парах через сетку. Эстафеты. Нижняя прямая подача. Прием мяча снизу двумя руками через сетку. Игра по упрощенным правилам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57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4362D0" w:rsidP="004362D0">
            <w:pPr>
              <w:pStyle w:val="western"/>
              <w:shd w:val="clear" w:color="auto" w:fill="FFFFFF"/>
              <w:spacing w:before="225" w:beforeAutospacing="0" w:after="0" w:afterAutospacing="0" w:line="270" w:lineRule="atLeast"/>
            </w:pPr>
            <w:r w:rsidRPr="004375FA">
              <w:rPr>
                <w:rFonts w:ascii="Georgia" w:hAnsi="Georgia"/>
                <w:sz w:val="28"/>
                <w:szCs w:val="28"/>
              </w:rPr>
              <w:t>Комбинации из освоенных элементов (прием, передача). Нижняя прямая подача мяча. Прием мяча снизу двумя руками через сетку.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58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4362D0">
            <w:pPr>
              <w:spacing w:after="0" w:line="276" w:lineRule="auto"/>
              <w:ind w:left="0" w:firstLine="0"/>
              <w:jc w:val="left"/>
            </w:pPr>
            <w:r w:rsidRPr="004375FA">
              <w:rPr>
                <w:rFonts w:ascii="Georgia" w:hAnsi="Georgia"/>
                <w:sz w:val="28"/>
                <w:szCs w:val="28"/>
              </w:rPr>
              <w:t>Передача мяча сверху двумя руками на месте и после перемещения. Эстафеты на быстроту и точность. Нижняя прямая подача мяча.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59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Pr="009A396C" w:rsidRDefault="009A396C" w:rsidP="007F3A88">
            <w:pPr>
              <w:pStyle w:val="western"/>
              <w:shd w:val="clear" w:color="auto" w:fill="FFFFFF"/>
              <w:spacing w:before="225" w:beforeAutospacing="0" w:after="0" w:afterAutospacing="0" w:line="270" w:lineRule="atLeast"/>
              <w:rPr>
                <w:sz w:val="28"/>
                <w:szCs w:val="28"/>
              </w:rPr>
            </w:pPr>
            <w:r w:rsidRPr="009A396C">
              <w:rPr>
                <w:sz w:val="28"/>
                <w:szCs w:val="28"/>
              </w:rPr>
              <w:t xml:space="preserve">Технико-тактические действия с мячом и без мяча. Игра в волейбол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60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9A396C" w:rsidP="009A396C">
            <w:pPr>
              <w:spacing w:after="0" w:line="276" w:lineRule="auto"/>
              <w:ind w:left="0" w:firstLine="0"/>
              <w:jc w:val="left"/>
            </w:pPr>
            <w:r w:rsidRPr="009A396C">
              <w:rPr>
                <w:sz w:val="28"/>
                <w:szCs w:val="28"/>
              </w:rPr>
              <w:t>Технико-тактические действия</w:t>
            </w:r>
            <w:r>
              <w:rPr>
                <w:sz w:val="28"/>
                <w:szCs w:val="28"/>
              </w:rPr>
              <w:t xml:space="preserve"> в нападения и в защите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61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9A396C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  <w:szCs w:val="28"/>
              </w:rPr>
              <w:t>Упражнения для развития силы и быстроты сокращения мышц, участвующих в выполнении подачи мяча.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EE451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Pr="009A396C" w:rsidRDefault="009A396C">
            <w:pPr>
              <w:spacing w:after="0" w:line="276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9A396C">
              <w:rPr>
                <w:b/>
                <w:sz w:val="28"/>
                <w:szCs w:val="28"/>
              </w:rPr>
              <w:t>БАСКЕТБОЛ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9A396C">
            <w:pPr>
              <w:spacing w:after="0" w:line="276" w:lineRule="auto"/>
              <w:ind w:left="0" w:firstLine="0"/>
              <w:jc w:val="left"/>
            </w:pPr>
            <w: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9A396C">
            <w:pPr>
              <w:spacing w:after="0" w:line="276" w:lineRule="auto"/>
              <w:ind w:left="0" w:firstLine="0"/>
              <w:jc w:val="left"/>
            </w:pPr>
            <w:r>
              <w:t>17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Pr="009A396C" w:rsidRDefault="009A396C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баскетболиста.</w:t>
            </w:r>
            <w:r>
              <w:rPr>
                <w:sz w:val="28"/>
                <w:szCs w:val="28"/>
              </w:rPr>
              <w:br/>
              <w:t>Ловля и передача мяча с шагом и сменой мест.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 w:rsidTr="009A396C">
        <w:trPr>
          <w:trHeight w:val="22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51F" w:rsidRDefault="009A396C">
            <w:pPr>
              <w:spacing w:after="0" w:line="276" w:lineRule="auto"/>
              <w:ind w:left="0" w:firstLine="0"/>
              <w:jc w:val="left"/>
            </w:pPr>
            <w: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51F" w:rsidRDefault="009A396C">
            <w:pPr>
              <w:spacing w:after="0" w:line="276" w:lineRule="auto"/>
              <w:ind w:left="0" w:firstLine="0"/>
              <w:jc w:val="left"/>
            </w:pPr>
            <w:r>
              <w:t>18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51F" w:rsidRPr="0023578F" w:rsidRDefault="0023578F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23578F">
              <w:rPr>
                <w:sz w:val="28"/>
                <w:szCs w:val="28"/>
              </w:rPr>
              <w:t>Передачи двумя руками от груди и одной руки от плеча.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A396C" w:rsidTr="009A396C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6C" w:rsidRDefault="009A396C" w:rsidP="009A396C">
            <w:pPr>
              <w:spacing w:after="0" w:line="276" w:lineRule="auto"/>
              <w:ind w:left="0"/>
              <w:jc w:val="left"/>
            </w:pPr>
            <w: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6C" w:rsidRDefault="009A396C" w:rsidP="009A396C">
            <w:pPr>
              <w:spacing w:after="0" w:line="276" w:lineRule="auto"/>
              <w:ind w:left="0"/>
              <w:jc w:val="left"/>
            </w:pPr>
            <w:r>
              <w:t>19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6C" w:rsidRPr="0023578F" w:rsidRDefault="0023578F" w:rsidP="0023578F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23578F">
              <w:rPr>
                <w:sz w:val="28"/>
                <w:szCs w:val="28"/>
              </w:rPr>
              <w:t>Ведение мяча правой и левой рукой.</w:t>
            </w:r>
            <w:r w:rsidRPr="0023578F">
              <w:rPr>
                <w:sz w:val="28"/>
                <w:szCs w:val="28"/>
              </w:rPr>
              <w:br/>
              <w:t>Передача мяча в движении.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6C" w:rsidRDefault="009A396C" w:rsidP="009A396C">
            <w:pPr>
              <w:spacing w:after="0" w:line="276" w:lineRule="auto"/>
              <w:ind w:left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6C" w:rsidRDefault="009A396C" w:rsidP="009A396C">
            <w:pPr>
              <w:spacing w:after="0" w:line="276" w:lineRule="auto"/>
              <w:ind w:left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6C" w:rsidRDefault="009A396C" w:rsidP="009A396C">
            <w:pPr>
              <w:spacing w:after="0" w:line="276" w:lineRule="auto"/>
              <w:ind w:left="0"/>
              <w:jc w:val="left"/>
            </w:pP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65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Pr="0023578F" w:rsidRDefault="0023578F" w:rsidP="004362D0">
            <w:pPr>
              <w:pStyle w:val="western"/>
              <w:shd w:val="clear" w:color="auto" w:fill="FFFFFF"/>
              <w:spacing w:before="225" w:beforeAutospacing="0" w:after="0" w:afterAutospacing="0" w:line="270" w:lineRule="atLeast"/>
              <w:rPr>
                <w:sz w:val="28"/>
                <w:szCs w:val="28"/>
              </w:rPr>
            </w:pPr>
            <w:r w:rsidRPr="0023578F">
              <w:rPr>
                <w:sz w:val="28"/>
                <w:szCs w:val="28"/>
              </w:rPr>
              <w:t>Передвижение приставными шагам</w:t>
            </w:r>
            <w:proofErr w:type="gramStart"/>
            <w:r w:rsidRPr="0023578F">
              <w:rPr>
                <w:sz w:val="28"/>
                <w:szCs w:val="28"/>
              </w:rPr>
              <w:t>и(</w:t>
            </w:r>
            <w:proofErr w:type="gramEnd"/>
            <w:r w:rsidRPr="0023578F">
              <w:rPr>
                <w:sz w:val="28"/>
                <w:szCs w:val="28"/>
              </w:rPr>
              <w:t>вправо, влево, назад)</w:t>
            </w:r>
            <w:r w:rsidRPr="0023578F">
              <w:rPr>
                <w:sz w:val="28"/>
                <w:szCs w:val="28"/>
              </w:rPr>
              <w:br/>
              <w:t>остановка во время бега шагом прыжком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66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8F" w:rsidRPr="0023578F" w:rsidRDefault="0023578F" w:rsidP="004362D0">
            <w:pPr>
              <w:pStyle w:val="western"/>
              <w:shd w:val="clear" w:color="auto" w:fill="FFFFFF"/>
              <w:spacing w:before="225" w:beforeAutospacing="0" w:after="0" w:afterAutospacing="0" w:line="270" w:lineRule="atLeast"/>
              <w:rPr>
                <w:sz w:val="28"/>
                <w:szCs w:val="28"/>
              </w:rPr>
            </w:pPr>
            <w:r w:rsidRPr="0023578F">
              <w:rPr>
                <w:sz w:val="28"/>
                <w:szCs w:val="28"/>
              </w:rPr>
              <w:t>Повороты на месте: вперёд, назад.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  <w:r w:rsidRPr="0023578F">
              <w:rPr>
                <w:sz w:val="28"/>
                <w:szCs w:val="28"/>
              </w:rPr>
              <w:t xml:space="preserve">Ведение мяча правой, левой рукой и попеременно. </w:t>
            </w:r>
            <w:r>
              <w:rPr>
                <w:sz w:val="28"/>
                <w:szCs w:val="28"/>
              </w:rPr>
              <w:t xml:space="preserve">                     </w:t>
            </w:r>
            <w:r w:rsidRPr="0023578F">
              <w:rPr>
                <w:sz w:val="28"/>
                <w:szCs w:val="28"/>
              </w:rPr>
              <w:t xml:space="preserve"> Ведение с изменением направления.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Pr="0023578F" w:rsidRDefault="0023578F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23578F">
              <w:rPr>
                <w:sz w:val="28"/>
                <w:szCs w:val="28"/>
              </w:rPr>
              <w:t>Броски со среднего расстояния с места, после ловли с остановкой, после ведения и остановки. Штрафной бросок.</w:t>
            </w:r>
            <w:r w:rsidRPr="0023578F">
              <w:rPr>
                <w:rFonts w:ascii="Georgia" w:hAnsi="Georgia"/>
                <w:iCs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iCs/>
                <w:sz w:val="28"/>
                <w:szCs w:val="28"/>
              </w:rPr>
              <w:t xml:space="preserve">                            </w:t>
            </w:r>
            <w:proofErr w:type="spellStart"/>
            <w:r w:rsidRPr="0023578F">
              <w:rPr>
                <w:rFonts w:ascii="Georgia" w:hAnsi="Georgia"/>
                <w:iCs/>
                <w:sz w:val="28"/>
                <w:szCs w:val="28"/>
              </w:rPr>
              <w:t>Учебно</w:t>
            </w:r>
            <w:proofErr w:type="spellEnd"/>
            <w:r w:rsidRPr="0023578F">
              <w:rPr>
                <w:rFonts w:ascii="Georgia" w:hAnsi="Georgia"/>
                <w:iCs/>
                <w:sz w:val="28"/>
                <w:szCs w:val="28"/>
              </w:rPr>
              <w:t xml:space="preserve"> – тренировочная игра по упрощенным правилам 5х5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68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23578F" w:rsidP="0023578F">
            <w:pPr>
              <w:spacing w:after="0" w:line="276" w:lineRule="auto"/>
              <w:ind w:left="0" w:firstLine="0"/>
              <w:jc w:val="left"/>
            </w:pPr>
            <w:r w:rsidRPr="004375FA">
              <w:rPr>
                <w:rFonts w:ascii="Georgia" w:hAnsi="Georgia"/>
                <w:sz w:val="28"/>
                <w:szCs w:val="28"/>
              </w:rPr>
              <w:t>Развитие координационных способностей. Основы обучения и самообучения двигательным действиям, их роль в развитии памяти, внимания и мышления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69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24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8F" w:rsidRPr="004375FA" w:rsidRDefault="0023578F" w:rsidP="0023578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 w:rsidRPr="004375FA">
              <w:rPr>
                <w:rFonts w:ascii="Georgia" w:hAnsi="Georgia"/>
                <w:sz w:val="28"/>
                <w:szCs w:val="28"/>
              </w:rPr>
              <w:t xml:space="preserve">Сочетание приемов передвижений и остановок игрока. Передача мяча различным способом в парах в движении с пассивным сопротивлением игрока. </w:t>
            </w:r>
          </w:p>
          <w:p w:rsidR="00EE451F" w:rsidRDefault="0023578F" w:rsidP="0023578F">
            <w:pPr>
              <w:spacing w:after="0" w:line="276" w:lineRule="auto"/>
              <w:ind w:left="0" w:firstLine="0"/>
              <w:jc w:val="left"/>
            </w:pPr>
            <w:r w:rsidRPr="004375FA">
              <w:rPr>
                <w:rFonts w:ascii="Georgia" w:hAnsi="Georgia"/>
                <w:sz w:val="28"/>
                <w:szCs w:val="28"/>
              </w:rPr>
              <w:t xml:space="preserve">Бросок мяча одной рукой от плеча с места с сопротивлением. Учебная игра. Ведение мяча с сопротивлением. Развитие </w:t>
            </w:r>
            <w:r w:rsidRPr="004375FA">
              <w:rPr>
                <w:rFonts w:ascii="Georgia" w:hAnsi="Georgia"/>
                <w:sz w:val="28"/>
                <w:szCs w:val="28"/>
              </w:rPr>
              <w:lastRenderedPageBreak/>
              <w:t>координационных способностей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right="797" w:firstLine="0"/>
              <w:jc w:val="left"/>
            </w:pPr>
            <w:r>
              <w:rPr>
                <w:b/>
              </w:rPr>
              <w:t>ГИМНАСТИКА С ЭЛЕМЕНТАМИ АКРОБАТИКИ ЭЛЕМЕНТЫ ЕДИНОБОРСТВ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70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Строевые упражнения. Опорный прыжок: согнув ноги (м); ноги врозь (д)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71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>Упражнения в равновесии. Прыжки на длинной скакалке.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72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Упражнения с предметами. Опорный прыжок.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73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Упражнения в равновесии (д); Стойки и передвижение в стойке (м)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74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Кувырок вперед и назад в </w:t>
            </w:r>
            <w:proofErr w:type="spellStart"/>
            <w:r>
              <w:t>полушпагат</w:t>
            </w:r>
            <w:proofErr w:type="spellEnd"/>
            <w:r>
              <w:t xml:space="preserve"> (д), захваты рук и туловища (м).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75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Мост и поворот в упор стоя на одном колене (д), стойка на голове и руках.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76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Упражнения в равновесии (д); освобождение от захватов (м)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77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Акробатические упражнения (д),  игра «Выталкивание из круга» (м).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34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78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Комбинация движений с предметами (д), элементы единоборства (м).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СПОРТИВНЫЕ ИГРЫ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13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79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Ведение мяча на месте и в движении с изменением высоты отскока.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 w:rsidP="004362D0">
            <w:pPr>
              <w:spacing w:after="0" w:line="276" w:lineRule="auto"/>
              <w:ind w:left="0" w:firstLine="0"/>
              <w:jc w:val="left"/>
            </w:pPr>
            <w:r>
              <w:t xml:space="preserve">Остановка  мяча прыжком и в шаге.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81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Передача двумя руками от груди в движении в парах.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82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Передачи мяча в тройках с перемещением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83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 w:rsidP="004362D0">
            <w:pPr>
              <w:spacing w:after="0" w:line="276" w:lineRule="auto"/>
              <w:ind w:left="0" w:firstLine="0"/>
              <w:jc w:val="left"/>
            </w:pPr>
            <w:r>
              <w:t xml:space="preserve">Броски после ведения. Игра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84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Стойки и перемещения. Учебная игра в баскетбол.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85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</w:pPr>
            <w:r>
              <w:t xml:space="preserve">Комбинации из ранее изученных элементов в технике перемещений; стойка, остановки, ускорения.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86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Верхняя и нижняя передачи мяча над собой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87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Верхняя и нижняя передачи мяча в парах через сетку.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88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Перемещения в стойке, ускорения. Нижняя прямая подача. 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89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Верхняя и нижняя передачи мяча на месте и после перемещения вперед.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90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Перемещения приставными шагами, боком. Учебная игра в мини-волейбол.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91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Верхняя и нижняя передачи мяча на месте и после перемещения вперед.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ЛЕГКАЯ   АТЛЕТИКА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92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Техника безопасности во время занятий легкой атлетикой. Игра «Перестрелка».  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93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</w:pPr>
            <w:r>
              <w:t xml:space="preserve">ОРУ со скакалками. Разучить  технику прыжка в высоту с 3-шагов разбега. Игра «Перестрелка»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94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Совершенствовать прыжок в высоту с разбега.  Игра «Перестрелка».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95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</w:pPr>
            <w:r>
              <w:t xml:space="preserve">Разучить, и совершенствовать технику метания мяча по горизонтальной цели с 8 м.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96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Закрепить технику метания мяча по горизонтальной цели с 8 м.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97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Совершенствовать технику метания мяча по горизонтальной цели с 8 м.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98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Повторить старт с опорой на одну руку. Встречные эстафеты с предметами. Учёт в беге на 60 м.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9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99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Прыжки в длину с разбега, метание мяча.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Совершенствовать прыжки в длину с разбега, метание мяча.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101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right="4523" w:firstLine="0"/>
              <w:jc w:val="left"/>
            </w:pPr>
            <w:r>
              <w:t xml:space="preserve">Медленный бег до 5 мин.       Учет метания мяча.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E451F">
        <w:trPr>
          <w:trHeight w:val="39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102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Подтягивание. Бег 1500 м. Итоги за год.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1F" w:rsidRDefault="008D08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EE451F" w:rsidRDefault="008D0854">
      <w:pPr>
        <w:spacing w:after="0" w:line="240" w:lineRule="auto"/>
        <w:ind w:left="0" w:firstLine="0"/>
      </w:pPr>
      <w:r>
        <w:t xml:space="preserve"> </w:t>
      </w:r>
    </w:p>
    <w:p w:rsidR="00EE451F" w:rsidRDefault="008D0854">
      <w:pPr>
        <w:spacing w:after="0" w:line="240" w:lineRule="auto"/>
        <w:ind w:left="0" w:firstLine="0"/>
      </w:pPr>
      <w:r>
        <w:t xml:space="preserve"> </w:t>
      </w:r>
    </w:p>
    <w:p w:rsidR="00EE451F" w:rsidRDefault="008D0854">
      <w:pPr>
        <w:spacing w:after="0" w:line="240" w:lineRule="auto"/>
        <w:ind w:left="0" w:firstLine="0"/>
      </w:pPr>
      <w:r>
        <w:t xml:space="preserve"> </w:t>
      </w:r>
    </w:p>
    <w:p w:rsidR="00EE451F" w:rsidRDefault="008D0854">
      <w:pPr>
        <w:spacing w:after="0" w:line="240" w:lineRule="auto"/>
        <w:ind w:left="0" w:firstLine="0"/>
      </w:pPr>
      <w:r>
        <w:t xml:space="preserve"> </w:t>
      </w:r>
    </w:p>
    <w:p w:rsidR="00EE451F" w:rsidRDefault="008D0854">
      <w:pPr>
        <w:spacing w:after="0" w:line="329" w:lineRule="auto"/>
        <w:ind w:left="0" w:right="14513" w:firstLine="0"/>
      </w:pPr>
      <w:r>
        <w:rPr>
          <w:i/>
          <w:sz w:val="18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sectPr w:rsidR="00EE451F">
      <w:footerReference w:type="even" r:id="rId10"/>
      <w:footerReference w:type="default" r:id="rId11"/>
      <w:footerReference w:type="first" r:id="rId12"/>
      <w:pgSz w:w="16838" w:h="11906" w:orient="landscape"/>
      <w:pgMar w:top="854" w:right="1132" w:bottom="1120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49" w:rsidRDefault="00BB2449">
      <w:pPr>
        <w:spacing w:after="0" w:line="240" w:lineRule="auto"/>
      </w:pPr>
      <w:r>
        <w:separator/>
      </w:r>
    </w:p>
  </w:endnote>
  <w:endnote w:type="continuationSeparator" w:id="0">
    <w:p w:rsidR="00BB2449" w:rsidRDefault="00BB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54" w:rsidRDefault="008D0854">
    <w:pPr>
      <w:spacing w:after="0" w:line="240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54" w:rsidRDefault="008D0854">
    <w:pPr>
      <w:spacing w:after="0" w:line="240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D14D9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54" w:rsidRDefault="008D0854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49" w:rsidRDefault="00BB2449">
      <w:pPr>
        <w:spacing w:after="0" w:line="240" w:lineRule="auto"/>
      </w:pPr>
      <w:r>
        <w:separator/>
      </w:r>
    </w:p>
  </w:footnote>
  <w:footnote w:type="continuationSeparator" w:id="0">
    <w:p w:rsidR="00BB2449" w:rsidRDefault="00BB2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371"/>
    <w:multiLevelType w:val="hybridMultilevel"/>
    <w:tmpl w:val="33C0A6D8"/>
    <w:lvl w:ilvl="0" w:tplc="54CCA31C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4895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8025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5E817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C901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2D27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EEF6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E4361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CEAB2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C61216"/>
    <w:multiLevelType w:val="hybridMultilevel"/>
    <w:tmpl w:val="16F410F0"/>
    <w:lvl w:ilvl="0" w:tplc="20D868CA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2DD2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41B3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6621D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FAE54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52DD2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85DA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F657C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CCBE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7D3097"/>
    <w:multiLevelType w:val="hybridMultilevel"/>
    <w:tmpl w:val="844AACEC"/>
    <w:lvl w:ilvl="0" w:tplc="76E47DB4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0FB7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6ED2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04DE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30E8A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0A6E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80EE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EDBE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E00F8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2F68DB"/>
    <w:multiLevelType w:val="hybridMultilevel"/>
    <w:tmpl w:val="B214364A"/>
    <w:lvl w:ilvl="0" w:tplc="1CDC98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8EF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8EC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49A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41D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2F1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428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299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676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C70CB5"/>
    <w:multiLevelType w:val="hybridMultilevel"/>
    <w:tmpl w:val="41E8DBBA"/>
    <w:lvl w:ilvl="0" w:tplc="2FE0FE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7A71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A3C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629D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AE2C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D679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5CD9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424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1F"/>
    <w:rsid w:val="0023578F"/>
    <w:rsid w:val="004362D0"/>
    <w:rsid w:val="00535388"/>
    <w:rsid w:val="007F3A88"/>
    <w:rsid w:val="008D0854"/>
    <w:rsid w:val="009A396C"/>
    <w:rsid w:val="00BB2449"/>
    <w:rsid w:val="00BC71CD"/>
    <w:rsid w:val="00EE451F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1" w:line="242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40" w:lineRule="auto"/>
      <w:ind w:right="5211"/>
      <w:jc w:val="right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2" w:line="240" w:lineRule="auto"/>
      <w:ind w:left="-5" w:right="-15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a"/>
    <w:rsid w:val="007F3A8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3">
    <w:name w:val="Normal (Web)"/>
    <w:basedOn w:val="a"/>
    <w:uiPriority w:val="99"/>
    <w:semiHidden/>
    <w:unhideWhenUsed/>
    <w:rsid w:val="007F3A8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D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1" w:line="242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40" w:lineRule="auto"/>
      <w:ind w:right="5211"/>
      <w:jc w:val="right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2" w:line="240" w:lineRule="auto"/>
      <w:ind w:left="-5" w:right="-15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a"/>
    <w:rsid w:val="007F3A8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3">
    <w:name w:val="Normal (Web)"/>
    <w:basedOn w:val="a"/>
    <w:uiPriority w:val="99"/>
    <w:semiHidden/>
    <w:unhideWhenUsed/>
    <w:rsid w:val="007F3A8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D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269C2-FD46-4F89-A85A-33A78339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</dc:creator>
  <cp:keywords/>
  <cp:lastModifiedBy>Пользователь Windows</cp:lastModifiedBy>
  <cp:revision>3</cp:revision>
  <dcterms:created xsi:type="dcterms:W3CDTF">2015-09-09T17:21:00Z</dcterms:created>
  <dcterms:modified xsi:type="dcterms:W3CDTF">2021-09-17T10:02:00Z</dcterms:modified>
</cp:coreProperties>
</file>